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5176"/>
      </w:tblGrid>
      <w:tr w:rsidR="008060E2" w:rsidRPr="00CA5C4F" w:rsidTr="008060E2">
        <w:trPr>
          <w:trHeight w:val="577"/>
        </w:trPr>
        <w:tc>
          <w:tcPr>
            <w:tcW w:w="5176" w:type="dxa"/>
            <w:vMerge w:val="restart"/>
          </w:tcPr>
          <w:p w:rsidR="008060E2" w:rsidRPr="00783544" w:rsidRDefault="008060E2" w:rsidP="008060E2">
            <w:pPr>
              <w:pStyle w:val="Texte85pt"/>
              <w:rPr>
                <w:lang w:val="fr-CH"/>
              </w:rPr>
            </w:pPr>
            <w:r w:rsidRPr="00A54B88">
              <w:rPr>
                <w:lang w:val="fr-CH"/>
              </w:rPr>
              <w:t>Direction de l’intérieur et de la justice</w:t>
            </w:r>
          </w:p>
          <w:p w:rsidR="008060E2" w:rsidRPr="00783544" w:rsidRDefault="008060E2" w:rsidP="008060E2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Office des mineurs</w:t>
            </w:r>
          </w:p>
          <w:p w:rsidR="008060E2" w:rsidRPr="00783544" w:rsidRDefault="008060E2" w:rsidP="008060E2">
            <w:pPr>
              <w:pStyle w:val="Texte85pt"/>
              <w:rPr>
                <w:lang w:val="fr-CH"/>
              </w:rPr>
            </w:pPr>
          </w:p>
          <w:p w:rsidR="008060E2" w:rsidRDefault="008060E2" w:rsidP="008060E2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Hallerstrasse 5</w:t>
            </w:r>
          </w:p>
          <w:p w:rsidR="008060E2" w:rsidRPr="00783544" w:rsidRDefault="008060E2" w:rsidP="008060E2">
            <w:pPr>
              <w:pStyle w:val="Texte85pt"/>
              <w:rPr>
                <w:lang w:val="fr-CH"/>
              </w:rPr>
            </w:pPr>
            <w:r>
              <w:rPr>
                <w:lang w:val="fr-CH"/>
              </w:rPr>
              <w:t>Case postale</w:t>
            </w:r>
          </w:p>
          <w:p w:rsidR="008060E2" w:rsidRPr="0028546A" w:rsidRDefault="008060E2" w:rsidP="008060E2">
            <w:pPr>
              <w:pStyle w:val="Texte85pt"/>
            </w:pPr>
            <w:r w:rsidRPr="0028546A">
              <w:t>3001 Berne</w:t>
            </w:r>
          </w:p>
          <w:p w:rsidR="008060E2" w:rsidRPr="0028546A" w:rsidRDefault="008060E2" w:rsidP="008060E2">
            <w:pPr>
              <w:pStyle w:val="Texte85pt"/>
            </w:pPr>
            <w:r w:rsidRPr="0028546A">
              <w:t>+41 31 633 76 33</w:t>
            </w:r>
          </w:p>
          <w:p w:rsidR="008060E2" w:rsidRPr="0028546A" w:rsidRDefault="008060E2" w:rsidP="008060E2">
            <w:pPr>
              <w:pStyle w:val="Texte85pt"/>
            </w:pPr>
            <w:r>
              <w:t>k</w:t>
            </w:r>
            <w:r w:rsidRPr="0028546A">
              <w:t>ja-bern@be.ch</w:t>
            </w:r>
          </w:p>
          <w:p w:rsidR="008060E2" w:rsidRPr="00EB4FB0" w:rsidRDefault="008060E2" w:rsidP="008060E2">
            <w:pPr>
              <w:pStyle w:val="Text85pt"/>
            </w:pPr>
            <w:r w:rsidRPr="0028546A">
              <w:t>www.be.ch/</w:t>
            </w:r>
            <w:r>
              <w:t>om</w:t>
            </w:r>
            <w:r w:rsidRPr="00EB4FB0">
              <w:t xml:space="preserve"> </w:t>
            </w:r>
          </w:p>
        </w:tc>
        <w:tc>
          <w:tcPr>
            <w:tcW w:w="5176" w:type="dxa"/>
          </w:tcPr>
          <w:p w:rsidR="008060E2" w:rsidRDefault="008060E2" w:rsidP="008060E2">
            <w:pPr>
              <w:pStyle w:val="Texte85pt"/>
              <w:rPr>
                <w:lang w:val="fr-CH"/>
              </w:rPr>
            </w:pPr>
            <w:r w:rsidRPr="0016644E">
              <w:rPr>
                <w:lang w:val="fr-CH"/>
              </w:rPr>
              <w:t>Direction de la santé</w:t>
            </w:r>
            <w:r>
              <w:rPr>
                <w:lang w:val="fr-CH"/>
              </w:rPr>
              <w:t>, des affaires sociales et de l’intégration</w:t>
            </w:r>
          </w:p>
          <w:p w:rsidR="008060E2" w:rsidRPr="008060E2" w:rsidRDefault="008060E2" w:rsidP="008060E2">
            <w:pPr>
              <w:pStyle w:val="Text85pt"/>
              <w:rPr>
                <w:lang w:val="fr-CH"/>
              </w:rPr>
            </w:pPr>
            <w:r w:rsidRPr="002D53B3">
              <w:rPr>
                <w:lang w:val="fr-CH"/>
              </w:rPr>
              <w:t>Office de l’intégration et de l’</w:t>
            </w:r>
            <w:r>
              <w:rPr>
                <w:lang w:val="fr-CH"/>
              </w:rPr>
              <w:t>action soc</w:t>
            </w:r>
            <w:r w:rsidRPr="002D53B3">
              <w:rPr>
                <w:lang w:val="fr-CH"/>
              </w:rPr>
              <w:t>iale</w:t>
            </w:r>
          </w:p>
        </w:tc>
      </w:tr>
      <w:tr w:rsidR="008060E2" w:rsidRPr="00CA5C4F" w:rsidTr="008060E2">
        <w:trPr>
          <w:gridAfter w:val="1"/>
          <w:wAfter w:w="5176" w:type="dxa"/>
          <w:trHeight w:val="1040"/>
        </w:trPr>
        <w:tc>
          <w:tcPr>
            <w:tcW w:w="5176" w:type="dxa"/>
            <w:vMerge/>
          </w:tcPr>
          <w:p w:rsidR="008060E2" w:rsidRPr="008060E2" w:rsidRDefault="008060E2" w:rsidP="007F4779">
            <w:pPr>
              <w:rPr>
                <w:lang w:val="fr-CH"/>
              </w:rPr>
            </w:pPr>
          </w:p>
        </w:tc>
      </w:tr>
      <w:tr w:rsidR="008060E2" w:rsidRPr="00CA5C4F" w:rsidTr="008060E2">
        <w:trPr>
          <w:gridAfter w:val="1"/>
          <w:wAfter w:w="5176" w:type="dxa"/>
          <w:trHeight w:val="280"/>
        </w:trPr>
        <w:tc>
          <w:tcPr>
            <w:tcW w:w="5176" w:type="dxa"/>
            <w:vMerge/>
          </w:tcPr>
          <w:p w:rsidR="008060E2" w:rsidRPr="008060E2" w:rsidRDefault="008060E2" w:rsidP="007F4779">
            <w:pPr>
              <w:rPr>
                <w:lang w:val="fr-CH"/>
              </w:rPr>
            </w:pPr>
          </w:p>
        </w:tc>
      </w:tr>
    </w:tbl>
    <w:p w:rsidR="008060E2" w:rsidRPr="008060E2" w:rsidRDefault="008060E2" w:rsidP="008060E2">
      <w:pPr>
        <w:pStyle w:val="Brieftitel"/>
        <w:rPr>
          <w:sz w:val="28"/>
          <w:szCs w:val="28"/>
          <w:lang w:val="fr-CH"/>
        </w:rPr>
      </w:pPr>
      <w:r w:rsidRPr="008060E2">
        <w:rPr>
          <w:sz w:val="28"/>
          <w:szCs w:val="28"/>
          <w:lang w:val="fr-CH"/>
        </w:rPr>
        <w:t>Aides à l’évaluation destinées aux spécialistes de la petite enfance (0 à 5 ans) pour la détection précoce des situations de mise en danger du bien-être de l’enfant</w:t>
      </w:r>
    </w:p>
    <w:p w:rsidR="008060E2" w:rsidRDefault="008060E2" w:rsidP="008060E2">
      <w:pPr>
        <w:rPr>
          <w:lang w:val="fr-CH"/>
        </w:rPr>
      </w:pPr>
      <w:r w:rsidRPr="00F657CB">
        <w:rPr>
          <w:lang w:val="fr-CH"/>
        </w:rPr>
        <w:t xml:space="preserve">Le présent document s’adresse aux spécialistes de la petite enfance (enfants de 0 à 5 ans) pour les aider dans la détection précoce des signes d’une éventuelle situation de mise en danger du bien-être d’un enfant et dans la détermination des mesures à prendre. En cas de </w:t>
      </w:r>
      <w:r w:rsidRPr="00F657CB">
        <w:rPr>
          <w:i/>
          <w:lang w:val="fr-CH"/>
        </w:rPr>
        <w:t>grave mise en danger du bien-être d’un enfant</w:t>
      </w:r>
      <w:r w:rsidRPr="00F657CB">
        <w:rPr>
          <w:lang w:val="fr-CH"/>
        </w:rPr>
        <w:t>, il est impératif de contacter immédiatement l’APEA (en général par téléphone).</w:t>
      </w:r>
    </w:p>
    <w:p w:rsidR="008060E2" w:rsidRPr="00F657CB" w:rsidRDefault="008060E2" w:rsidP="008060E2">
      <w:pPr>
        <w:rPr>
          <w:lang w:val="fr-CH"/>
        </w:rPr>
      </w:pPr>
    </w:p>
    <w:p w:rsidR="008060E2" w:rsidRDefault="008060E2" w:rsidP="008060E2">
      <w:pPr>
        <w:rPr>
          <w:lang w:val="fr-CH"/>
        </w:rPr>
      </w:pPr>
      <w:r w:rsidRPr="00F657CB">
        <w:rPr>
          <w:lang w:val="fr-CH"/>
        </w:rPr>
        <w:t xml:space="preserve">En mettant à la disposition des parents un soutien professionnel facile d’accès, l’idée est de les appuyer dans leurs tâches éducatives, d’encadrement et de protection afin de réduire au maximum la nécessité de recourir à des interventions plus drastiques. </w:t>
      </w:r>
    </w:p>
    <w:tbl>
      <w:tblPr>
        <w:tblStyle w:val="Tabellenraster"/>
        <w:tblpPr w:leftFromText="141" w:rightFromText="141" w:vertAnchor="text" w:horzAnchor="margin" w:tblpY="1040"/>
        <w:tblW w:w="0" w:type="auto"/>
        <w:tblLook w:val="04A0" w:firstRow="1" w:lastRow="0" w:firstColumn="1" w:lastColumn="0" w:noHBand="0" w:noVBand="1"/>
      </w:tblPr>
      <w:tblGrid>
        <w:gridCol w:w="2802"/>
        <w:gridCol w:w="2551"/>
      </w:tblGrid>
      <w:tr w:rsidR="008060E2" w:rsidRPr="00CA5C4F" w:rsidTr="008060E2">
        <w:trPr>
          <w:trHeight w:val="563"/>
        </w:trPr>
        <w:tc>
          <w:tcPr>
            <w:tcW w:w="2802" w:type="dxa"/>
          </w:tcPr>
          <w:p w:rsidR="008060E2" w:rsidRPr="008060E2" w:rsidRDefault="008060E2" w:rsidP="008060E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F657CB">
              <w:rPr>
                <w:b/>
                <w:sz w:val="18"/>
                <w:szCs w:val="18"/>
                <w:lang w:val="fr-CH"/>
              </w:rPr>
              <w:t>Nom et prénom de l’enfant:</w:t>
            </w:r>
          </w:p>
        </w:tc>
        <w:tc>
          <w:tcPr>
            <w:tcW w:w="2551" w:type="dxa"/>
          </w:tcPr>
          <w:p w:rsidR="008060E2" w:rsidRPr="00F657CB" w:rsidRDefault="008060E2" w:rsidP="008060E2">
            <w:pPr>
              <w:spacing w:after="120" w:line="240" w:lineRule="auto"/>
              <w:rPr>
                <w:sz w:val="18"/>
                <w:szCs w:val="18"/>
                <w:lang w:val="fr-CH"/>
              </w:rPr>
            </w:pPr>
            <w:r w:rsidRPr="00F657CB">
              <w:rPr>
                <w:b/>
                <w:sz w:val="18"/>
                <w:szCs w:val="18"/>
                <w:lang w:val="fr-CH"/>
              </w:rPr>
              <w:t>Date de naissance de l’enfant:</w:t>
            </w:r>
          </w:p>
        </w:tc>
      </w:tr>
      <w:tr w:rsidR="008060E2" w:rsidRPr="00F657CB" w:rsidTr="008060E2">
        <w:trPr>
          <w:trHeight w:val="542"/>
        </w:trPr>
        <w:tc>
          <w:tcPr>
            <w:tcW w:w="2802" w:type="dxa"/>
            <w:shd w:val="clear" w:color="auto" w:fill="F2F2F2" w:themeFill="background1" w:themeFillShade="F2"/>
          </w:tcPr>
          <w:p w:rsidR="008060E2" w:rsidRPr="008060E2" w:rsidRDefault="00A82575" w:rsidP="008060E2">
            <w:pPr>
              <w:pStyle w:val="KleinschriftfrTabelle9pt"/>
            </w:pPr>
            <w:sdt>
              <w:sdtPr>
                <w:rPr>
                  <w:szCs w:val="18"/>
                  <w:lang w:val="fr-CH"/>
                </w:rPr>
                <w:id w:val="1241901446"/>
                <w:placeholder>
                  <w:docPart w:val="9B0BF82D0F3143388F4CB5F6D0F15E09"/>
                </w:placeholder>
                <w:showingPlcHdr/>
              </w:sdtPr>
              <w:sdtEndPr/>
              <w:sdtContent>
                <w:r w:rsidR="008060E2" w:rsidRPr="00F657CB">
                  <w:rPr>
                    <w:rStyle w:val="Platzhaltertext"/>
                    <w:szCs w:val="18"/>
                    <w:lang w:val="fr-CH"/>
                  </w:rPr>
                  <w:t>Insérer un texte</w:t>
                </w:r>
              </w:sdtContent>
            </w:sdt>
          </w:p>
        </w:tc>
        <w:tc>
          <w:tcPr>
            <w:tcW w:w="2551" w:type="dxa"/>
            <w:shd w:val="clear" w:color="auto" w:fill="F2F2F2" w:themeFill="background1" w:themeFillShade="F2"/>
          </w:tcPr>
          <w:p w:rsidR="008060E2" w:rsidRPr="008060E2" w:rsidRDefault="00A82575" w:rsidP="008060E2">
            <w:pPr>
              <w:pStyle w:val="KleinschriftfrTabelle9pt"/>
            </w:pPr>
            <w:sdt>
              <w:sdtPr>
                <w:rPr>
                  <w:szCs w:val="18"/>
                  <w:lang w:val="fr-CH"/>
                </w:rPr>
                <w:id w:val="-747651746"/>
                <w:placeholder>
                  <w:docPart w:val="98F827B2469F4D23815B728FE3C6DFBC"/>
                </w:placeholder>
                <w:showingPlcHdr/>
              </w:sdtPr>
              <w:sdtEndPr/>
              <w:sdtContent>
                <w:r w:rsidR="008060E2" w:rsidRPr="00F657CB">
                  <w:rPr>
                    <w:rStyle w:val="Platzhaltertext"/>
                    <w:szCs w:val="18"/>
                    <w:lang w:val="fr-CH"/>
                  </w:rPr>
                  <w:t>Insérer un texte</w:t>
                </w:r>
              </w:sdtContent>
            </w:sdt>
          </w:p>
        </w:tc>
      </w:tr>
      <w:tr w:rsidR="008060E2" w:rsidRPr="00CA5C4F" w:rsidTr="008060E2">
        <w:trPr>
          <w:trHeight w:val="543"/>
        </w:trPr>
        <w:tc>
          <w:tcPr>
            <w:tcW w:w="2802" w:type="dxa"/>
          </w:tcPr>
          <w:p w:rsidR="008060E2" w:rsidRPr="008060E2" w:rsidRDefault="008060E2" w:rsidP="008060E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F657CB">
              <w:rPr>
                <w:b/>
                <w:sz w:val="18"/>
                <w:szCs w:val="18"/>
                <w:lang w:val="fr-CH"/>
              </w:rPr>
              <w:t>Nom et prénom de la mère</w:t>
            </w:r>
            <w:r>
              <w:rPr>
                <w:b/>
                <w:sz w:val="18"/>
                <w:szCs w:val="18"/>
                <w:lang w:val="fr-CH"/>
              </w:rPr>
              <w:t> :</w:t>
            </w:r>
          </w:p>
        </w:tc>
        <w:tc>
          <w:tcPr>
            <w:tcW w:w="2551" w:type="dxa"/>
          </w:tcPr>
          <w:p w:rsidR="008060E2" w:rsidRPr="008060E2" w:rsidRDefault="008060E2" w:rsidP="008060E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F657CB">
              <w:rPr>
                <w:b/>
                <w:sz w:val="18"/>
                <w:szCs w:val="18"/>
                <w:lang w:val="fr-CH"/>
              </w:rPr>
              <w:t>Nom et prénom du père</w:t>
            </w:r>
            <w:r>
              <w:rPr>
                <w:b/>
                <w:sz w:val="18"/>
                <w:szCs w:val="18"/>
                <w:lang w:val="fr-CH"/>
              </w:rPr>
              <w:t> :</w:t>
            </w:r>
          </w:p>
        </w:tc>
      </w:tr>
      <w:tr w:rsidR="008060E2" w:rsidRPr="008060E2" w:rsidTr="008060E2">
        <w:trPr>
          <w:trHeight w:val="605"/>
        </w:trPr>
        <w:tc>
          <w:tcPr>
            <w:tcW w:w="2802" w:type="dxa"/>
            <w:shd w:val="clear" w:color="auto" w:fill="F2F2F2" w:themeFill="background1" w:themeFillShade="F2"/>
          </w:tcPr>
          <w:p w:rsidR="008060E2" w:rsidRPr="008060E2" w:rsidRDefault="00A82575" w:rsidP="008060E2">
            <w:pPr>
              <w:pStyle w:val="KleinschriftfrTabelle9pt"/>
            </w:pPr>
            <w:sdt>
              <w:sdtPr>
                <w:rPr>
                  <w:szCs w:val="18"/>
                  <w:lang w:val="fr-CH"/>
                </w:rPr>
                <w:id w:val="1484740688"/>
                <w:placeholder>
                  <w:docPart w:val="7DA06F014B1648179BE1BBC491EC91BD"/>
                </w:placeholder>
                <w:showingPlcHdr/>
              </w:sdtPr>
              <w:sdtEndPr/>
              <w:sdtContent>
                <w:r w:rsidR="008060E2" w:rsidRPr="00F657CB">
                  <w:rPr>
                    <w:rStyle w:val="Platzhaltertext"/>
                    <w:szCs w:val="18"/>
                    <w:lang w:val="fr-CH"/>
                  </w:rPr>
                  <w:t>Insérer un texte</w:t>
                </w:r>
              </w:sdtContent>
            </w:sdt>
          </w:p>
        </w:tc>
        <w:tc>
          <w:tcPr>
            <w:tcW w:w="2551" w:type="dxa"/>
            <w:shd w:val="clear" w:color="auto" w:fill="F2F2F2" w:themeFill="background1" w:themeFillShade="F2"/>
          </w:tcPr>
          <w:p w:rsidR="008060E2" w:rsidRPr="008060E2" w:rsidRDefault="00A82575" w:rsidP="008060E2">
            <w:pPr>
              <w:pStyle w:val="KleinschriftfrTabelle9pt"/>
            </w:pPr>
            <w:sdt>
              <w:sdtPr>
                <w:rPr>
                  <w:szCs w:val="18"/>
                  <w:lang w:val="fr-CH"/>
                </w:rPr>
                <w:id w:val="1026761367"/>
                <w:placeholder>
                  <w:docPart w:val="6EE5087D3A694F6782489D2B87A547A1"/>
                </w:placeholder>
                <w:showingPlcHdr/>
              </w:sdtPr>
              <w:sdtEndPr/>
              <w:sdtContent>
                <w:r w:rsidR="008060E2" w:rsidRPr="00F657CB">
                  <w:rPr>
                    <w:rStyle w:val="Platzhaltertext"/>
                    <w:szCs w:val="18"/>
                    <w:lang w:val="fr-CH"/>
                  </w:rPr>
                  <w:t>Insérer un texte</w:t>
                </w:r>
              </w:sdtContent>
            </w:sdt>
          </w:p>
        </w:tc>
      </w:tr>
      <w:tr w:rsidR="008060E2" w:rsidRPr="00F657CB" w:rsidTr="008060E2">
        <w:trPr>
          <w:trHeight w:val="604"/>
        </w:trPr>
        <w:tc>
          <w:tcPr>
            <w:tcW w:w="2802" w:type="dxa"/>
          </w:tcPr>
          <w:p w:rsidR="008060E2" w:rsidRPr="008060E2" w:rsidRDefault="008060E2" w:rsidP="008060E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F657CB">
              <w:rPr>
                <w:b/>
                <w:sz w:val="18"/>
                <w:szCs w:val="18"/>
                <w:lang w:val="fr-CH"/>
              </w:rPr>
              <w:t>Nom de la personne qui remplit le document:</w:t>
            </w:r>
          </w:p>
        </w:tc>
        <w:tc>
          <w:tcPr>
            <w:tcW w:w="2551" w:type="dxa"/>
          </w:tcPr>
          <w:p w:rsidR="008060E2" w:rsidRPr="008060E2" w:rsidRDefault="008060E2" w:rsidP="008060E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F657CB">
              <w:rPr>
                <w:b/>
                <w:sz w:val="18"/>
                <w:szCs w:val="18"/>
                <w:lang w:val="fr-CH"/>
              </w:rPr>
              <w:t xml:space="preserve">Date: </w:t>
            </w:r>
          </w:p>
          <w:p w:rsidR="008060E2" w:rsidRPr="00F657CB" w:rsidRDefault="008060E2" w:rsidP="008060E2">
            <w:pPr>
              <w:spacing w:line="240" w:lineRule="auto"/>
              <w:rPr>
                <w:sz w:val="18"/>
                <w:szCs w:val="18"/>
                <w:lang w:val="fr-CH"/>
              </w:rPr>
            </w:pPr>
          </w:p>
        </w:tc>
      </w:tr>
      <w:tr w:rsidR="008060E2" w:rsidRPr="00F657CB" w:rsidTr="008060E2">
        <w:trPr>
          <w:trHeight w:val="738"/>
        </w:trPr>
        <w:tc>
          <w:tcPr>
            <w:tcW w:w="2802" w:type="dxa"/>
            <w:shd w:val="clear" w:color="auto" w:fill="F2F2F2" w:themeFill="background1" w:themeFillShade="F2"/>
          </w:tcPr>
          <w:p w:rsidR="008060E2" w:rsidRPr="00F657CB" w:rsidRDefault="00A82575" w:rsidP="008060E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sz w:val="18"/>
                  <w:szCs w:val="18"/>
                  <w:lang w:val="fr-CH"/>
                </w:rPr>
                <w:id w:val="688713259"/>
                <w:placeholder>
                  <w:docPart w:val="1EF9AEA995E5492DA76B44CAF2750954"/>
                </w:placeholder>
                <w:showingPlcHdr/>
              </w:sdtPr>
              <w:sdtEndPr/>
              <w:sdtContent>
                <w:r w:rsidR="008060E2" w:rsidRPr="00F657CB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sdtContent>
            </w:sdt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1370885884"/>
              <w:placeholder>
                <w:docPart w:val="0D9AE77B88E84C59811BC3C2A7CBE66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8060E2" w:rsidRPr="008060E2" w:rsidRDefault="008060E2" w:rsidP="008060E2">
                <w:pPr>
                  <w:spacing w:line="240" w:lineRule="auto"/>
                  <w:rPr>
                    <w:sz w:val="18"/>
                    <w:szCs w:val="18"/>
                    <w:lang w:val="fr-CH"/>
                  </w:rPr>
                </w:pPr>
                <w:r w:rsidRPr="00F657C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sdtContent>
          </w:sdt>
        </w:tc>
      </w:tr>
    </w:tbl>
    <w:tbl>
      <w:tblPr>
        <w:tblStyle w:val="KantonTab1"/>
        <w:tblpPr w:leftFromText="141" w:rightFromText="141" w:vertAnchor="text" w:horzAnchor="margin" w:tblpXSpec="right" w:tblpY="95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060E2" w:rsidRPr="00CA5C4F" w:rsidTr="008060E2">
        <w:tc>
          <w:tcPr>
            <w:tcW w:w="3936" w:type="dxa"/>
            <w:shd w:val="clear" w:color="auto" w:fill="auto"/>
          </w:tcPr>
          <w:p w:rsidR="008060E2" w:rsidRPr="00F657CB" w:rsidRDefault="008060E2" w:rsidP="008060E2">
            <w:pPr>
              <w:pStyle w:val="KleinschriftFettfrTabelle9pt"/>
              <w:rPr>
                <w:lang w:val="fr-CH"/>
              </w:rPr>
            </w:pPr>
            <w:r w:rsidRPr="00F657CB">
              <w:rPr>
                <w:lang w:val="fr-CH"/>
              </w:rPr>
              <w:t>Grave mise en danger du bien-être d’un enfant</w:t>
            </w:r>
          </w:p>
          <w:p w:rsidR="008060E2" w:rsidRPr="00F657CB" w:rsidRDefault="008060E2" w:rsidP="008060E2">
            <w:pPr>
              <w:pStyle w:val="KleinschriftfrTabelle9pt"/>
              <w:rPr>
                <w:lang w:val="fr-CH"/>
              </w:rPr>
            </w:pPr>
            <w:r w:rsidRPr="00F657CB">
              <w:rPr>
                <w:lang w:val="fr-CH"/>
              </w:rPr>
              <w:t>En la présence des indices suivants</w:t>
            </w:r>
            <w:r w:rsidR="00E35A2C">
              <w:rPr>
                <w:rStyle w:val="Funotenzeichen"/>
                <w:lang w:val="fr-CH"/>
              </w:rPr>
              <w:footnoteReference w:id="1"/>
            </w:r>
            <w:r w:rsidRPr="00F657CB">
              <w:rPr>
                <w:lang w:val="fr-CH"/>
              </w:rPr>
              <w:t>, il est impératif d’agir immédiatement afin de protéger l’enfant concerné d’une grave menace:</w:t>
            </w:r>
          </w:p>
          <w:p w:rsidR="008060E2" w:rsidRPr="00F657CB" w:rsidRDefault="008060E2" w:rsidP="008060E2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F657CB">
              <w:rPr>
                <w:lang w:val="fr-CH"/>
              </w:rPr>
              <w:t>des</w:t>
            </w:r>
            <w:proofErr w:type="gramEnd"/>
            <w:r w:rsidRPr="00F657CB">
              <w:rPr>
                <w:lang w:val="fr-CH"/>
              </w:rPr>
              <w:t xml:space="preserve"> indices clairs révèlent que l’enfant subit des maltraitances physiques graves ou des abus sexuels ou risque d’en être victime dans les prochaines heures ou les prochains jours;</w:t>
            </w:r>
          </w:p>
          <w:p w:rsidR="008060E2" w:rsidRPr="00F657CB" w:rsidRDefault="008060E2" w:rsidP="008060E2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F657CB">
              <w:rPr>
                <w:lang w:val="fr-CH"/>
              </w:rPr>
              <w:t>des</w:t>
            </w:r>
            <w:proofErr w:type="gramEnd"/>
            <w:r w:rsidRPr="00F657CB">
              <w:rPr>
                <w:lang w:val="fr-CH"/>
              </w:rPr>
              <w:t xml:space="preserve"> indices clairs révèlent que l’enfant est menacé dans sa vie ou dans son intégrité corporelle dans les prochaines heures ou les prochains jours en raison de négligences graves;</w:t>
            </w:r>
          </w:p>
          <w:p w:rsidR="008060E2" w:rsidRPr="00F657CB" w:rsidRDefault="008060E2" w:rsidP="008060E2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F657CB">
              <w:rPr>
                <w:lang w:val="fr-CH"/>
              </w:rPr>
              <w:t>une</w:t>
            </w:r>
            <w:proofErr w:type="gramEnd"/>
            <w:r w:rsidRPr="00F657CB">
              <w:rPr>
                <w:lang w:val="fr-CH"/>
              </w:rPr>
              <w:t xml:space="preserve"> personne de référence empêche le ou la spécialiste de voir l’enfant, l’endroit où se trouve l’enfant est inconnu ou des indicateurs laissent à penser que l’enfant va être emmené dans un endroit inconnu dans les jours qui suivent;</w:t>
            </w:r>
          </w:p>
          <w:p w:rsidR="008060E2" w:rsidRPr="00F657CB" w:rsidRDefault="008060E2" w:rsidP="008060E2">
            <w:pPr>
              <w:pStyle w:val="AufzhlungfrTabelle9pt"/>
              <w:ind w:left="284" w:hanging="284"/>
              <w:rPr>
                <w:lang w:val="fr-CH"/>
              </w:rPr>
            </w:pPr>
            <w:r w:rsidRPr="00F657CB">
              <w:rPr>
                <w:lang w:val="fr-CH"/>
              </w:rPr>
              <w:t>une personne de référence empêche l’enfant de rentrer à son domicile.</w:t>
            </w:r>
          </w:p>
        </w:tc>
      </w:tr>
    </w:tbl>
    <w:p w:rsidR="008060E2" w:rsidRPr="00F657CB" w:rsidRDefault="008060E2" w:rsidP="00003936">
      <w:pPr>
        <w:pStyle w:val="berschrift4"/>
        <w:numPr>
          <w:ilvl w:val="0"/>
          <w:numId w:val="35"/>
        </w:numPr>
        <w:rPr>
          <w:lang w:val="fr-CH"/>
        </w:rPr>
      </w:pPr>
      <w:r w:rsidRPr="00F657CB">
        <w:rPr>
          <w:lang w:val="fr-CH"/>
        </w:rPr>
        <w:t>Données personnelles</w:t>
      </w: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Default="008060E2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>
        <w:rPr>
          <w:lang w:val="fr-CH"/>
        </w:rPr>
        <w:br w:type="page"/>
      </w:r>
    </w:p>
    <w:p w:rsidR="008060E2" w:rsidRPr="00003936" w:rsidRDefault="008060E2" w:rsidP="00003936">
      <w:pPr>
        <w:pStyle w:val="berschrift4"/>
        <w:numPr>
          <w:ilvl w:val="0"/>
          <w:numId w:val="35"/>
        </w:numPr>
        <w:rPr>
          <w:lang w:val="fr-CH"/>
        </w:rPr>
      </w:pPr>
      <w:r w:rsidRPr="00003936">
        <w:rPr>
          <w:lang w:val="fr-CH"/>
        </w:rPr>
        <w:lastRenderedPageBreak/>
        <w:t>Indicateurs d’une possible mise en danger du bien-être d’un enfant et facteurs de risque</w:t>
      </w:r>
    </w:p>
    <w:p w:rsidR="008060E2" w:rsidRDefault="008060E2" w:rsidP="008060E2">
      <w:pPr>
        <w:rPr>
          <w:lang w:val="fr-CH"/>
        </w:rPr>
      </w:pPr>
      <w:r w:rsidRPr="00F657CB">
        <w:rPr>
          <w:lang w:val="fr-CH"/>
        </w:rPr>
        <w:t xml:space="preserve">En la présence des facteurs de risque suivants, il y a une probabilité plus élevée que le bien-être d’un </w:t>
      </w:r>
      <w:proofErr w:type="gramStart"/>
      <w:r w:rsidRPr="00F657CB">
        <w:rPr>
          <w:lang w:val="fr-CH"/>
        </w:rPr>
        <w:t>enfant</w:t>
      </w:r>
      <w:proofErr w:type="gramEnd"/>
      <w:r w:rsidRPr="00F657CB">
        <w:rPr>
          <w:lang w:val="fr-CH"/>
        </w:rPr>
        <w:t xml:space="preserve"> soit mis en danger. L’évaluation du risque doit aider les spécialistes de la petite enfance à prendre les mesures adéquates face à une situation concrète.</w:t>
      </w:r>
    </w:p>
    <w:p w:rsidR="008736E9" w:rsidRPr="00F657CB" w:rsidRDefault="008736E9" w:rsidP="008060E2">
      <w:pPr>
        <w:rPr>
          <w:lang w:val="fr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8060E2" w:rsidRPr="00003936" w:rsidTr="00003936">
        <w:trPr>
          <w:trHeight w:val="762"/>
        </w:trPr>
        <w:tc>
          <w:tcPr>
            <w:tcW w:w="8330" w:type="dxa"/>
            <w:shd w:val="clear" w:color="auto" w:fill="FAD0D1" w:themeFill="accent6" w:themeFillTint="33"/>
            <w:vAlign w:val="center"/>
          </w:tcPr>
          <w:p w:rsidR="008060E2" w:rsidRPr="00003936" w:rsidRDefault="008060E2" w:rsidP="00003936">
            <w:pPr>
              <w:pStyle w:val="Titel"/>
              <w:spacing w:before="0" w:after="0"/>
              <w:contextualSpacing w:val="0"/>
              <w:rPr>
                <w:rStyle w:val="berschrift2Zchn"/>
              </w:rPr>
            </w:pPr>
            <w:r w:rsidRPr="00003936">
              <w:rPr>
                <w:rStyle w:val="berschrift2Zchn"/>
              </w:rPr>
              <w:t>Facteurs de risque</w:t>
            </w:r>
            <w:r w:rsidRPr="00003936">
              <w:rPr>
                <w:rStyle w:val="berschrift2Zchn"/>
                <w:vertAlign w:val="superscript"/>
              </w:rPr>
              <w:footnoteReference w:id="2"/>
            </w:r>
          </w:p>
        </w:tc>
        <w:tc>
          <w:tcPr>
            <w:tcW w:w="992" w:type="dxa"/>
            <w:shd w:val="clear" w:color="auto" w:fill="FAD0D1" w:themeFill="accent6" w:themeFillTint="33"/>
            <w:vAlign w:val="center"/>
          </w:tcPr>
          <w:p w:rsidR="008060E2" w:rsidRPr="00003936" w:rsidRDefault="008060E2" w:rsidP="00003936">
            <w:pPr>
              <w:pStyle w:val="Titel"/>
              <w:spacing w:before="0" w:after="0"/>
              <w:contextualSpacing w:val="0"/>
              <w:rPr>
                <w:rStyle w:val="berschrift2Zchn"/>
              </w:rPr>
            </w:pPr>
            <w:r w:rsidRPr="00003936">
              <w:rPr>
                <w:rStyle w:val="berschrift2Zchn"/>
              </w:rPr>
              <w:t>oui</w:t>
            </w:r>
          </w:p>
        </w:tc>
      </w:tr>
      <w:tr w:rsidR="008060E2" w:rsidRPr="00CA5C4F" w:rsidTr="007F4779">
        <w:tc>
          <w:tcPr>
            <w:tcW w:w="8330" w:type="dxa"/>
            <w:shd w:val="clear" w:color="auto" w:fill="F2F2F2" w:themeFill="background1" w:themeFillShade="F2"/>
          </w:tcPr>
          <w:p w:rsidR="008060E2" w:rsidRPr="00F657CB" w:rsidRDefault="008060E2" w:rsidP="008060E2">
            <w:pPr>
              <w:pStyle w:val="KleinschriftFettfrTabelle9pt"/>
              <w:numPr>
                <w:ilvl w:val="0"/>
                <w:numId w:val="29"/>
              </w:numPr>
              <w:spacing w:after="240"/>
              <w:ind w:left="284" w:hanging="284"/>
              <w:rPr>
                <w:lang w:val="fr-CH"/>
              </w:rPr>
            </w:pPr>
            <w:r w:rsidRPr="00F657CB">
              <w:rPr>
                <w:lang w:val="fr-CH"/>
              </w:rPr>
              <w:t>Environnement social néfaste des parents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060E2" w:rsidRPr="00F657CB" w:rsidRDefault="008060E2" w:rsidP="007F4779">
            <w:pPr>
              <w:tabs>
                <w:tab w:val="left" w:pos="3465"/>
              </w:tabs>
              <w:spacing w:after="240" w:line="240" w:lineRule="atLeast"/>
              <w:rPr>
                <w:b/>
                <w:sz w:val="15"/>
                <w:szCs w:val="15"/>
                <w:lang w:val="fr-CH"/>
              </w:rPr>
            </w:pPr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Indices de conflits importants ou de violence entre les partenaires actuels*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104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Troubles psychiques connus chez la mère/le père*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7166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Indices de problèmes de consommation d’alcool/de drogues chez la mère/le père*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53527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 xml:space="preserve">Mère/père ayant été victime dans son enfance de maltraitance, d’abus ou de négligence 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98783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120"/>
              <w:rPr>
                <w:lang w:val="fr-CH"/>
              </w:rPr>
            </w:pPr>
            <w:r w:rsidRPr="00F657CB">
              <w:rPr>
                <w:lang w:val="fr-CH"/>
              </w:rPr>
              <w:t>Placement d’au moins un enfant de la mère (foyer, famille d’accueil, famille adoptive)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395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Difficultés financières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7230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Isolement social/linguistique (peu de soutien d’autres personnes)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5902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Mère âgée de 18 ans ou moins au moment de la naissance</w:t>
            </w:r>
            <w:r w:rsidRPr="00F657CB">
              <w:rPr>
                <w:lang w:val="fr-CH"/>
              </w:rPr>
              <w:tab/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69766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Plus d’un enfant à charge chez une mère âgée de 20 ans ou moins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4392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Grossesse non désirée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2342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 xml:space="preserve">Famille monoparentale 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59828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Consommation d’au moins 20 cigarettes par jour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38253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CA5C4F" w:rsidTr="007F4779">
        <w:tc>
          <w:tcPr>
            <w:tcW w:w="8330" w:type="dxa"/>
            <w:shd w:val="clear" w:color="auto" w:fill="F2F2F2" w:themeFill="background1" w:themeFillShade="F2"/>
            <w:vAlign w:val="center"/>
          </w:tcPr>
          <w:p w:rsidR="008060E2" w:rsidRPr="00F657CB" w:rsidRDefault="008060E2" w:rsidP="008060E2">
            <w:pPr>
              <w:pStyle w:val="KleinschriftFettfrTabelle9pt"/>
              <w:numPr>
                <w:ilvl w:val="0"/>
                <w:numId w:val="29"/>
              </w:numPr>
              <w:spacing w:after="240"/>
              <w:ind w:left="284" w:hanging="284"/>
              <w:rPr>
                <w:lang w:val="fr-CH"/>
              </w:rPr>
            </w:pPr>
            <w:r w:rsidRPr="00F657CB">
              <w:rPr>
                <w:lang w:val="fr-CH"/>
              </w:rPr>
              <w:t>Nombre insuffisant d’examens préventifs chez le pédiatre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060E2" w:rsidRPr="00F657CB" w:rsidRDefault="008060E2" w:rsidP="007F4779">
            <w:pPr>
              <w:pStyle w:val="KleinschriftFettfrTabelle9pt"/>
              <w:spacing w:after="240"/>
              <w:ind w:left="357"/>
              <w:rPr>
                <w:szCs w:val="18"/>
                <w:lang w:val="fr-CH"/>
              </w:rPr>
            </w:pPr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120"/>
              <w:rPr>
                <w:lang w:val="fr-CH"/>
              </w:rPr>
            </w:pPr>
            <w:r w:rsidRPr="00F657CB">
              <w:rPr>
                <w:lang w:val="fr-CH"/>
              </w:rPr>
              <w:t>Nombre insuffisant d’examens préventifs chez le pédiatre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4553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CA5C4F" w:rsidTr="007F4779">
        <w:tc>
          <w:tcPr>
            <w:tcW w:w="8330" w:type="dxa"/>
            <w:shd w:val="clear" w:color="auto" w:fill="F2F2F2" w:themeFill="background1" w:themeFillShade="F2"/>
            <w:vAlign w:val="center"/>
          </w:tcPr>
          <w:p w:rsidR="008060E2" w:rsidRPr="00F657CB" w:rsidRDefault="008060E2" w:rsidP="008060E2">
            <w:pPr>
              <w:pStyle w:val="KleinschriftFettfrTabelle9pt"/>
              <w:numPr>
                <w:ilvl w:val="0"/>
                <w:numId w:val="29"/>
              </w:numPr>
              <w:spacing w:after="240"/>
              <w:ind w:left="284" w:hanging="284"/>
              <w:rPr>
                <w:lang w:val="fr-CH"/>
              </w:rPr>
            </w:pPr>
            <w:r w:rsidRPr="00F657CB">
              <w:rPr>
                <w:lang w:val="fr-CH"/>
              </w:rPr>
              <w:t>L’enfant a un besoin d’encadrement particulièrement élevé qui met en danger l’équilibre de la famille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060E2" w:rsidRPr="00F657CB" w:rsidRDefault="008060E2" w:rsidP="007F4779">
            <w:pPr>
              <w:pStyle w:val="KleinschriftFettfrTabelle9pt"/>
              <w:spacing w:after="240"/>
              <w:ind w:left="357"/>
              <w:rPr>
                <w:szCs w:val="18"/>
                <w:lang w:val="fr-CH"/>
              </w:rPr>
            </w:pPr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Grossesse multiple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2402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Maladie chronique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4505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Retards de développement importants (moteur, linguistique, social, intellectuel)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21731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Handicap physique/mental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9889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120"/>
              <w:rPr>
                <w:lang w:val="fr-CH"/>
              </w:rPr>
            </w:pPr>
            <w:r w:rsidRPr="00F657CB">
              <w:rPr>
                <w:lang w:val="fr-CH"/>
              </w:rPr>
              <w:t>Troubles du comportement (p. ex. pleurs et cris excessifs, forte opposition, comportement agressif)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912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CA5C4F" w:rsidTr="007F4779">
        <w:tc>
          <w:tcPr>
            <w:tcW w:w="8330" w:type="dxa"/>
            <w:shd w:val="clear" w:color="auto" w:fill="F2F2F2" w:themeFill="background1" w:themeFillShade="F2"/>
          </w:tcPr>
          <w:p w:rsidR="008060E2" w:rsidRPr="00F657CB" w:rsidRDefault="008060E2" w:rsidP="008060E2">
            <w:pPr>
              <w:pStyle w:val="KleinschriftFettfrTabelle9pt"/>
              <w:numPr>
                <w:ilvl w:val="0"/>
                <w:numId w:val="29"/>
              </w:numPr>
              <w:spacing w:after="240"/>
              <w:ind w:left="284" w:hanging="284"/>
              <w:rPr>
                <w:lang w:val="fr-CH"/>
              </w:rPr>
            </w:pPr>
            <w:r w:rsidRPr="00F657CB">
              <w:rPr>
                <w:lang w:val="fr-CH"/>
              </w:rPr>
              <w:t xml:space="preserve">La personne de référence principale a des difficultés flagrantes à accepter l’enfant et à s’en occuper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060E2" w:rsidRPr="00F657CB" w:rsidRDefault="008060E2" w:rsidP="007F4779">
            <w:pPr>
              <w:pStyle w:val="KleinschriftFettfrTabelle9pt"/>
              <w:spacing w:after="240"/>
              <w:ind w:left="357"/>
              <w:rPr>
                <w:lang w:val="fr-CH"/>
              </w:rPr>
            </w:pPr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Fait preuve de désintérêt à l’égard de l’enfant, a peu d’interactions et de contacts visuels avec lui ou elle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3614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Fait des commentaires négatifs à propos de l’enfant (p. ex. en affirmant que l’enfant crie pour fâcher sa mère ou en utilisant des surnoms péjoratifs)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4691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Se montre passive, démotivée, agressive, émotionnellement et psychiquement instable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40344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Fait garder son enfant particulièrement souvent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2510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 xml:space="preserve">Ne prête pas attention à des signaux clairs de l’enfant ou n’y réagit pas de façon appropriée 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666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</w:tbl>
    <w:p w:rsidR="008736E9" w:rsidRDefault="008736E9">
      <w:r>
        <w:rPr>
          <w:b/>
          <w:bCs w:val="0"/>
        </w:rPr>
        <w:br w:type="page"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8060E2" w:rsidRPr="00CA5C4F" w:rsidTr="007F4779">
        <w:tc>
          <w:tcPr>
            <w:tcW w:w="8330" w:type="dxa"/>
            <w:shd w:val="clear" w:color="auto" w:fill="F2F2F2" w:themeFill="background1" w:themeFillShade="F2"/>
          </w:tcPr>
          <w:p w:rsidR="008060E2" w:rsidRPr="00F657CB" w:rsidRDefault="008060E2" w:rsidP="008060E2">
            <w:pPr>
              <w:pStyle w:val="KleinschriftFettfrTabelle9pt"/>
              <w:numPr>
                <w:ilvl w:val="0"/>
                <w:numId w:val="29"/>
              </w:numPr>
              <w:spacing w:after="240"/>
              <w:ind w:left="284" w:hanging="284"/>
              <w:rPr>
                <w:lang w:val="fr-CH"/>
              </w:rPr>
            </w:pPr>
            <w:r w:rsidRPr="00F657CB">
              <w:rPr>
                <w:lang w:val="fr-CH"/>
              </w:rPr>
              <w:lastRenderedPageBreak/>
              <w:t>Craintes exprimées par la personne de référence principale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060E2" w:rsidRPr="00F657CB" w:rsidRDefault="008060E2" w:rsidP="007F4779">
            <w:pPr>
              <w:pStyle w:val="KleinschriftFettfrTabelle9pt"/>
              <w:spacing w:after="240"/>
              <w:ind w:left="357"/>
              <w:rPr>
                <w:lang w:val="fr-CH"/>
              </w:rPr>
            </w:pPr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Exprime de la peur face à l’avenir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36636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Se sent dépassée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7360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Se sent rejetée par l’enfant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89378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</w:tbl>
    <w:p w:rsidR="008060E2" w:rsidRPr="00F657CB" w:rsidRDefault="008060E2" w:rsidP="008060E2">
      <w:pPr>
        <w:spacing w:before="120" w:after="120" w:line="240" w:lineRule="auto"/>
        <w:rPr>
          <w:sz w:val="18"/>
          <w:szCs w:val="18"/>
          <w:lang w:val="fr-CH"/>
        </w:rPr>
      </w:pPr>
      <w:r w:rsidRPr="00F657CB">
        <w:rPr>
          <w:sz w:val="18"/>
          <w:szCs w:val="18"/>
          <w:lang w:val="fr-CH"/>
        </w:rPr>
        <w:t>Une importance particulière doit être accordée aux facteurs de risque marqués d’une étoile (*).</w:t>
      </w:r>
    </w:p>
    <w:p w:rsidR="008060E2" w:rsidRPr="008060E2" w:rsidRDefault="008060E2" w:rsidP="00003936">
      <w:pPr>
        <w:pStyle w:val="berschrift4"/>
        <w:numPr>
          <w:ilvl w:val="0"/>
          <w:numId w:val="35"/>
        </w:numPr>
        <w:rPr>
          <w:lang w:val="fr-CH"/>
        </w:rPr>
      </w:pPr>
      <w:r w:rsidRPr="008060E2">
        <w:rPr>
          <w:lang w:val="fr-CH"/>
        </w:rPr>
        <w:t xml:space="preserve">Facteurs de protection </w:t>
      </w:r>
    </w:p>
    <w:p w:rsidR="008060E2" w:rsidRPr="00F657CB" w:rsidRDefault="008060E2" w:rsidP="008060E2">
      <w:pPr>
        <w:spacing w:after="200" w:line="240" w:lineRule="auto"/>
        <w:rPr>
          <w:lang w:val="fr-CH"/>
        </w:rPr>
      </w:pPr>
      <w:r w:rsidRPr="00F657CB">
        <w:rPr>
          <w:lang w:val="fr-CH"/>
        </w:rPr>
        <w:t>Différents facteurs vont jouer un rôle protecteur dans le développement des enfants qui grandissent dans un cadre de vie globalement défavorable</w:t>
      </w:r>
      <w:r w:rsidRPr="00F657CB">
        <w:rPr>
          <w:rStyle w:val="Funotenzeichen"/>
          <w:lang w:val="fr-CH"/>
        </w:rPr>
        <w:footnoteReference w:id="3"/>
      </w:r>
      <w:r w:rsidRPr="00F657CB">
        <w:rPr>
          <w:lang w:val="fr-CH"/>
        </w:rPr>
        <w:t>. Ces facteurs sont des ressources dont l’efficacité a été prouvée scientifiquement.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8060E2" w:rsidRPr="00003936" w:rsidTr="007F4779">
        <w:trPr>
          <w:trHeight w:val="636"/>
        </w:trPr>
        <w:tc>
          <w:tcPr>
            <w:tcW w:w="8330" w:type="dxa"/>
            <w:shd w:val="clear" w:color="auto" w:fill="CFF8C0"/>
            <w:vAlign w:val="center"/>
          </w:tcPr>
          <w:p w:rsidR="008060E2" w:rsidRPr="00003936" w:rsidRDefault="008060E2" w:rsidP="00003936">
            <w:pPr>
              <w:pStyle w:val="Titel"/>
              <w:spacing w:before="0" w:after="0"/>
              <w:contextualSpacing w:val="0"/>
              <w:rPr>
                <w:rStyle w:val="berschrift2Zchn"/>
              </w:rPr>
            </w:pPr>
            <w:r w:rsidRPr="00003936">
              <w:rPr>
                <w:rStyle w:val="berschrift2Zchn"/>
              </w:rPr>
              <w:t>Facteurs de protection</w:t>
            </w:r>
            <w:r w:rsidRPr="00003936">
              <w:rPr>
                <w:rStyle w:val="berschrift2Zchn"/>
                <w:vertAlign w:val="superscript"/>
              </w:rPr>
              <w:footnoteReference w:id="4"/>
            </w:r>
          </w:p>
        </w:tc>
        <w:tc>
          <w:tcPr>
            <w:tcW w:w="992" w:type="dxa"/>
            <w:shd w:val="clear" w:color="auto" w:fill="CFF8C0"/>
            <w:vAlign w:val="center"/>
          </w:tcPr>
          <w:p w:rsidR="008060E2" w:rsidRPr="00003936" w:rsidRDefault="008060E2" w:rsidP="00003936">
            <w:pPr>
              <w:pStyle w:val="Titel"/>
              <w:spacing w:before="0" w:after="0"/>
              <w:contextualSpacing w:val="0"/>
              <w:rPr>
                <w:rStyle w:val="berschrift2Zchn"/>
              </w:rPr>
            </w:pPr>
            <w:r w:rsidRPr="00003936">
              <w:rPr>
                <w:rStyle w:val="berschrift2Zchn"/>
              </w:rPr>
              <w:t>oui</w:t>
            </w:r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Tempérament joyeux de l’enfant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2544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Sentiment de compétence élevé de l’enfant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25783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Fort contrôle des impulsions et des besoins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5119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Grande stabilité de l’encadrement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928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120"/>
              <w:rPr>
                <w:lang w:val="fr-CH"/>
              </w:rPr>
            </w:pPr>
            <w:r w:rsidRPr="00F657CB">
              <w:rPr>
                <w:lang w:val="fr-CH"/>
              </w:rPr>
              <w:t>Education attentive (à l’écoute des émotions) d’une personne de référence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7419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Lien de confiance entre l’enfant et au moins une personne de référence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3796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060E2" w:rsidRPr="00F657CB" w:rsidTr="007F4779">
        <w:tc>
          <w:tcPr>
            <w:tcW w:w="8330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  <w:r w:rsidRPr="00F657CB">
              <w:rPr>
                <w:lang w:val="fr-CH"/>
              </w:rPr>
              <w:t>Important soutien social de la personne de référence</w:t>
            </w:r>
          </w:p>
        </w:tc>
        <w:tc>
          <w:tcPr>
            <w:tcW w:w="992" w:type="dxa"/>
          </w:tcPr>
          <w:p w:rsidR="008060E2" w:rsidRPr="00F657CB" w:rsidRDefault="00A82575" w:rsidP="007F4779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8190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0E2" w:rsidRPr="00F657CB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</w:tbl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spacing w:after="200" w:line="240" w:lineRule="auto"/>
        <w:rPr>
          <w:rFonts w:asciiTheme="majorHAnsi" w:eastAsiaTheme="majorEastAsia" w:hAnsiTheme="majorHAnsi" w:cstheme="majorBidi"/>
          <w:b/>
          <w:bCs w:val="0"/>
          <w:sz w:val="28"/>
          <w:szCs w:val="28"/>
          <w:lang w:val="fr-CH"/>
        </w:rPr>
      </w:pPr>
      <w:r w:rsidRPr="00F657CB">
        <w:rPr>
          <w:lang w:val="fr-CH"/>
        </w:rPr>
        <w:br w:type="page"/>
      </w:r>
    </w:p>
    <w:p w:rsidR="008060E2" w:rsidRPr="00F657CB" w:rsidRDefault="008060E2" w:rsidP="00003936">
      <w:pPr>
        <w:pStyle w:val="berschrift4"/>
        <w:numPr>
          <w:ilvl w:val="0"/>
          <w:numId w:val="35"/>
        </w:numPr>
        <w:rPr>
          <w:lang w:val="fr-CH"/>
        </w:rPr>
      </w:pPr>
      <w:r w:rsidRPr="00F657CB">
        <w:rPr>
          <w:lang w:val="fr-CH"/>
        </w:rPr>
        <w:lastRenderedPageBreak/>
        <w:t>Evaluation du risque</w:t>
      </w:r>
      <w:r w:rsidRPr="00003936">
        <w:footnoteReference w:id="5"/>
      </w:r>
    </w:p>
    <w:p w:rsidR="008060E2" w:rsidRPr="00F657CB" w:rsidRDefault="008060E2" w:rsidP="008060E2">
      <w:pPr>
        <w:rPr>
          <w:lang w:val="fr-CH"/>
        </w:rPr>
      </w:pPr>
      <w:r w:rsidRPr="00F657CB">
        <w:rPr>
          <w:lang w:val="fr-CH"/>
        </w:rPr>
        <w:t>L’évaluation du risque s’effectue sur la base des indices et facteurs de risque observés qui peuvent mettre en danger le bien-être d’un enfant. Lors de l’évaluation, il faut aussi tenir compte des facteurs de protection existants.</w:t>
      </w:r>
    </w:p>
    <w:p w:rsidR="008060E2" w:rsidRPr="00F657CB" w:rsidRDefault="008060E2" w:rsidP="008060E2">
      <w:pPr>
        <w:rPr>
          <w:b/>
          <w:lang w:val="fr-CH"/>
        </w:rPr>
      </w:pPr>
      <w:r w:rsidRPr="00F657CB">
        <w:rPr>
          <w:b/>
          <w:lang w:val="fr-CH"/>
        </w:rPr>
        <w:t>Evaluation du risque</w:t>
      </w:r>
    </w:p>
    <w:p w:rsidR="008060E2" w:rsidRPr="00F657CB" w:rsidRDefault="008060E2" w:rsidP="008060E2">
      <w:pPr>
        <w:spacing w:after="120"/>
        <w:rPr>
          <w:lang w:val="fr-CH"/>
        </w:rPr>
      </w:pPr>
      <w:r w:rsidRPr="00F657CB">
        <w:rPr>
          <w:lang w:val="fr-CH"/>
        </w:rPr>
        <w:t>D’après vous, le risque que le bien-être de l’enfant soit mis en danger est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8060E2" w:rsidRPr="00F657CB" w:rsidTr="007F4779">
        <w:tc>
          <w:tcPr>
            <w:tcW w:w="1921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1</w:t>
            </w:r>
          </w:p>
        </w:tc>
        <w:tc>
          <w:tcPr>
            <w:tcW w:w="1921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2</w:t>
            </w:r>
          </w:p>
        </w:tc>
        <w:tc>
          <w:tcPr>
            <w:tcW w:w="1921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3</w:t>
            </w:r>
          </w:p>
        </w:tc>
        <w:tc>
          <w:tcPr>
            <w:tcW w:w="1922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4</w:t>
            </w:r>
          </w:p>
        </w:tc>
        <w:tc>
          <w:tcPr>
            <w:tcW w:w="1922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5</w:t>
            </w:r>
          </w:p>
        </w:tc>
      </w:tr>
      <w:tr w:rsidR="008060E2" w:rsidRPr="00F657CB" w:rsidTr="007F4779"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118348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très faible</w:t>
            </w:r>
          </w:p>
        </w:tc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-104228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faible</w:t>
            </w:r>
          </w:p>
        </w:tc>
        <w:tc>
          <w:tcPr>
            <w:tcW w:w="1921" w:type="dxa"/>
            <w:shd w:val="clear" w:color="auto" w:fill="FEF9E6"/>
          </w:tcPr>
          <w:sdt>
            <w:sdtPr>
              <w:rPr>
                <w:lang w:val="fr-CH"/>
              </w:rPr>
              <w:id w:val="162703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plutôt élevé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70260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élevé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-140969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très élevé</w:t>
            </w:r>
          </w:p>
        </w:tc>
      </w:tr>
    </w:tbl>
    <w:p w:rsidR="008060E2" w:rsidRPr="00F657CB" w:rsidRDefault="008060E2" w:rsidP="008060E2">
      <w:pPr>
        <w:tabs>
          <w:tab w:val="left" w:pos="1134"/>
          <w:tab w:val="left" w:pos="2268"/>
        </w:tabs>
        <w:spacing w:before="360"/>
        <w:rPr>
          <w:b/>
          <w:lang w:val="fr-CH"/>
        </w:rPr>
      </w:pPr>
      <w:r w:rsidRPr="00F657CB">
        <w:rPr>
          <w:b/>
          <w:lang w:val="fr-CH"/>
        </w:rPr>
        <w:t>Fiabilité de l’évaluation</w:t>
      </w:r>
    </w:p>
    <w:p w:rsidR="008060E2" w:rsidRPr="00F657CB" w:rsidRDefault="008060E2" w:rsidP="008060E2">
      <w:pPr>
        <w:tabs>
          <w:tab w:val="left" w:pos="1134"/>
          <w:tab w:val="left" w:pos="2268"/>
        </w:tabs>
        <w:spacing w:after="120"/>
        <w:rPr>
          <w:lang w:val="fr-CH"/>
        </w:rPr>
      </w:pPr>
      <w:r w:rsidRPr="00F657CB">
        <w:rPr>
          <w:lang w:val="fr-CH"/>
        </w:rPr>
        <w:t>Quel est votre degré de certitude vis-à-vis de votre évaluation (existence d’une mise en danger du bien-être de l’enfant en raison de maltraitance, d’abus ou de négligence) 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8060E2" w:rsidRPr="00F657CB" w:rsidTr="007F4779">
        <w:tc>
          <w:tcPr>
            <w:tcW w:w="1921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1</w:t>
            </w:r>
          </w:p>
        </w:tc>
        <w:tc>
          <w:tcPr>
            <w:tcW w:w="1921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2</w:t>
            </w:r>
          </w:p>
        </w:tc>
        <w:tc>
          <w:tcPr>
            <w:tcW w:w="1921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3</w:t>
            </w:r>
          </w:p>
        </w:tc>
        <w:tc>
          <w:tcPr>
            <w:tcW w:w="1922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4</w:t>
            </w:r>
          </w:p>
        </w:tc>
        <w:tc>
          <w:tcPr>
            <w:tcW w:w="1922" w:type="dxa"/>
          </w:tcPr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5</w:t>
            </w:r>
          </w:p>
        </w:tc>
      </w:tr>
      <w:tr w:rsidR="008060E2" w:rsidRPr="00F657CB" w:rsidTr="007F4779"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1544787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très faible</w:t>
            </w:r>
          </w:p>
        </w:tc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322707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faible</w:t>
            </w:r>
          </w:p>
        </w:tc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714476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plutôt faible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37659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 xml:space="preserve">élevé 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-14042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r w:rsidRPr="00F657CB">
              <w:rPr>
                <w:lang w:val="fr-CH"/>
              </w:rPr>
              <w:t>très élevé</w:t>
            </w:r>
          </w:p>
        </w:tc>
      </w:tr>
    </w:tbl>
    <w:p w:rsidR="008060E2" w:rsidRPr="00F657CB" w:rsidRDefault="008060E2" w:rsidP="008060E2">
      <w:pPr>
        <w:spacing w:before="360"/>
        <w:rPr>
          <w:b/>
          <w:lang w:val="fr-CH"/>
        </w:rPr>
      </w:pPr>
      <w:r w:rsidRPr="00F657CB">
        <w:rPr>
          <w:b/>
          <w:lang w:val="fr-CH"/>
        </w:rPr>
        <w:t>Evaluation</w:t>
      </w:r>
    </w:p>
    <w:p w:rsidR="008060E2" w:rsidRPr="00F657CB" w:rsidRDefault="008060E2" w:rsidP="008060E2">
      <w:pPr>
        <w:spacing w:after="120"/>
        <w:rPr>
          <w:lang w:val="fr-CH"/>
        </w:rPr>
      </w:pPr>
      <w:r w:rsidRPr="00F657CB">
        <w:rPr>
          <w:lang w:val="fr-CH"/>
        </w:rPr>
        <w:t>En fonction de l’évaluation du risque et de la fiabilité de l’évaluation, le cas peut être doté de l’une des quatre couleurs suivantes : vert, jaune, orange ou rouge:</w:t>
      </w:r>
    </w:p>
    <w:tbl>
      <w:tblPr>
        <w:tblStyle w:val="Tabellenraster"/>
        <w:tblW w:w="9697" w:type="dxa"/>
        <w:tblLook w:val="04A0" w:firstRow="1" w:lastRow="0" w:firstColumn="1" w:lastColumn="0" w:noHBand="0" w:noVBand="1"/>
      </w:tblPr>
      <w:tblGrid>
        <w:gridCol w:w="2213"/>
        <w:gridCol w:w="280"/>
        <w:gridCol w:w="2213"/>
        <w:gridCol w:w="282"/>
        <w:gridCol w:w="2214"/>
        <w:gridCol w:w="281"/>
        <w:gridCol w:w="2214"/>
      </w:tblGrid>
      <w:tr w:rsidR="008060E2" w:rsidRPr="00F657CB" w:rsidTr="00CA5C4F">
        <w:trPr>
          <w:trHeight w:val="100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92D050"/>
          </w:tcPr>
          <w:p w:rsidR="008060E2" w:rsidRPr="00F657CB" w:rsidRDefault="008060E2" w:rsidP="007F477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>Risque &lt;3</w:t>
            </w:r>
          </w:p>
          <w:p w:rsidR="008060E2" w:rsidRPr="00F657CB" w:rsidRDefault="008060E2" w:rsidP="007F4779">
            <w:pPr>
              <w:pStyle w:val="KleinschriftfrTabelle9pt"/>
              <w:spacing w:after="60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 xml:space="preserve">Certitude </w:t>
            </w:r>
            <w:r w:rsidRPr="00F657CB">
              <w:rPr>
                <w:rFonts w:cs="Arial"/>
                <w:sz w:val="20"/>
                <w:szCs w:val="20"/>
                <w:lang w:val="fr-CH"/>
              </w:rPr>
              <w:t>≥ 4</w:t>
            </w:r>
          </w:p>
          <w:sdt>
            <w:sdtPr>
              <w:rPr>
                <w:lang w:val="fr-CH"/>
              </w:rPr>
              <w:id w:val="2050329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pStyle w:val="KleinschriftfrTabelle9pt"/>
              <w:spacing w:after="60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00"/>
          </w:tcPr>
          <w:p w:rsidR="008060E2" w:rsidRPr="00F657CB" w:rsidRDefault="008060E2" w:rsidP="007F477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>Risque &lt;3</w:t>
            </w:r>
          </w:p>
          <w:p w:rsidR="008060E2" w:rsidRPr="00F657CB" w:rsidRDefault="008060E2" w:rsidP="007F4779">
            <w:pPr>
              <w:pStyle w:val="KleinschriftfrTabelle9p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>Certitude &lt;</w:t>
            </w:r>
            <w:r w:rsidRPr="00F657CB">
              <w:rPr>
                <w:rFonts w:cs="Arial"/>
                <w:sz w:val="20"/>
                <w:szCs w:val="20"/>
                <w:lang w:val="fr-CH"/>
              </w:rPr>
              <w:t xml:space="preserve"> 4</w:t>
            </w:r>
          </w:p>
          <w:sdt>
            <w:sdtPr>
              <w:rPr>
                <w:lang w:val="fr-CH"/>
              </w:rPr>
              <w:id w:val="856316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shd w:val="clear" w:color="auto" w:fill="FFC000"/>
          </w:tcPr>
          <w:p w:rsidR="008060E2" w:rsidRPr="00F657CB" w:rsidRDefault="008060E2" w:rsidP="007F477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 xml:space="preserve">Risque </w:t>
            </w:r>
            <w:r w:rsidRPr="00F657CB">
              <w:rPr>
                <w:rFonts w:cs="Arial"/>
                <w:sz w:val="20"/>
                <w:szCs w:val="20"/>
                <w:lang w:val="fr-CH"/>
              </w:rPr>
              <w:t>≥</w:t>
            </w:r>
            <w:r w:rsidRPr="00F657CB">
              <w:rPr>
                <w:sz w:val="20"/>
                <w:szCs w:val="20"/>
                <w:lang w:val="fr-CH"/>
              </w:rPr>
              <w:t>3</w:t>
            </w:r>
          </w:p>
          <w:p w:rsidR="008060E2" w:rsidRPr="00F657CB" w:rsidRDefault="008060E2" w:rsidP="007F4779">
            <w:pPr>
              <w:pStyle w:val="KleinschriftfrTabelle9p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>Certitude &lt;</w:t>
            </w:r>
            <w:r w:rsidRPr="00F657CB">
              <w:rPr>
                <w:rFonts w:cs="Arial"/>
                <w:sz w:val="20"/>
                <w:szCs w:val="20"/>
                <w:lang w:val="fr-CH"/>
              </w:rPr>
              <w:t xml:space="preserve"> 4</w:t>
            </w:r>
          </w:p>
          <w:sdt>
            <w:sdtPr>
              <w:rPr>
                <w:lang w:val="fr-CH"/>
              </w:rPr>
              <w:id w:val="-556702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shd w:val="clear" w:color="auto" w:fill="FF0000"/>
          </w:tcPr>
          <w:p w:rsidR="008060E2" w:rsidRPr="00F657CB" w:rsidRDefault="008060E2" w:rsidP="007F477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 xml:space="preserve">Risque </w:t>
            </w:r>
            <w:r w:rsidRPr="00F657CB">
              <w:rPr>
                <w:rFonts w:cs="Arial"/>
                <w:sz w:val="20"/>
                <w:szCs w:val="20"/>
                <w:lang w:val="fr-CH"/>
              </w:rPr>
              <w:t>≥</w:t>
            </w:r>
            <w:r w:rsidRPr="00F657CB">
              <w:rPr>
                <w:sz w:val="20"/>
                <w:szCs w:val="20"/>
                <w:lang w:val="fr-CH"/>
              </w:rPr>
              <w:t>3</w:t>
            </w:r>
          </w:p>
          <w:p w:rsidR="008060E2" w:rsidRPr="00F657CB" w:rsidRDefault="008060E2" w:rsidP="007F4779">
            <w:pPr>
              <w:pStyle w:val="KleinschriftfrTabelle9p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F657CB">
              <w:rPr>
                <w:sz w:val="20"/>
                <w:szCs w:val="20"/>
                <w:lang w:val="fr-CH"/>
              </w:rPr>
              <w:t xml:space="preserve">Certitude </w:t>
            </w:r>
            <w:r w:rsidRPr="00F657CB">
              <w:rPr>
                <w:rFonts w:cs="Arial"/>
                <w:sz w:val="20"/>
                <w:szCs w:val="20"/>
                <w:lang w:val="fr-CH"/>
              </w:rPr>
              <w:t>≥ 4</w:t>
            </w:r>
          </w:p>
          <w:sdt>
            <w:sdtPr>
              <w:rPr>
                <w:lang w:val="fr-CH"/>
              </w:rPr>
              <w:id w:val="96908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60E2" w:rsidRPr="00F657CB" w:rsidRDefault="008060E2" w:rsidP="007F477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F657CB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</w:tr>
    </w:tbl>
    <w:p w:rsidR="008060E2" w:rsidRPr="00F657CB" w:rsidRDefault="008060E2" w:rsidP="008060E2">
      <w:pPr>
        <w:spacing w:after="200" w:line="240" w:lineRule="auto"/>
        <w:rPr>
          <w:lang w:val="fr-CH"/>
        </w:rPr>
      </w:pPr>
      <w:r w:rsidRPr="00F657CB">
        <w:rPr>
          <w:lang w:val="fr-CH"/>
        </w:rPr>
        <w:br w:type="page"/>
      </w:r>
    </w:p>
    <w:p w:rsidR="008060E2" w:rsidRPr="00F657CB" w:rsidRDefault="008060E2" w:rsidP="00003936">
      <w:pPr>
        <w:pStyle w:val="berschrift4"/>
        <w:numPr>
          <w:ilvl w:val="0"/>
          <w:numId w:val="35"/>
        </w:numPr>
        <w:rPr>
          <w:lang w:val="fr-CH"/>
        </w:rPr>
      </w:pPr>
      <w:r w:rsidRPr="00F657CB">
        <w:rPr>
          <w:lang w:val="fr-CH"/>
        </w:rPr>
        <w:lastRenderedPageBreak/>
        <w:t>Graphique de classification – détermination des mesures à prendre</w:t>
      </w:r>
    </w:p>
    <w:p w:rsidR="008060E2" w:rsidRDefault="008060E2" w:rsidP="00003936">
      <w:pPr>
        <w:rPr>
          <w:lang w:val="fr-CH"/>
        </w:rPr>
      </w:pPr>
      <w:r w:rsidRPr="00F657CB">
        <w:rPr>
          <w:lang w:val="fr-CH"/>
        </w:rPr>
        <w:t xml:space="preserve">Le graphique de classification permet aux spécialistes de la petite enfance </w:t>
      </w:r>
      <w:r w:rsidRPr="00F657CB">
        <w:rPr>
          <w:rFonts w:cs="Arial"/>
          <w:b/>
          <w:lang w:val="fr-CH"/>
        </w:rPr>
        <w:t>‒</w:t>
      </w:r>
      <w:r>
        <w:rPr>
          <w:rFonts w:cs="Arial"/>
          <w:b/>
          <w:lang w:val="fr-CH"/>
        </w:rPr>
        <w:t xml:space="preserve"> </w:t>
      </w:r>
      <w:r w:rsidRPr="00F657CB">
        <w:rPr>
          <w:b/>
          <w:lang w:val="fr-CH"/>
        </w:rPr>
        <w:t>sans mandat de conseil explicite dans le domain</w:t>
      </w:r>
      <w:r>
        <w:rPr>
          <w:b/>
          <w:lang w:val="fr-CH"/>
        </w:rPr>
        <w:t xml:space="preserve">e de la protection de l’enfance </w:t>
      </w:r>
      <w:r w:rsidRPr="00F657CB">
        <w:rPr>
          <w:rFonts w:cs="Arial"/>
          <w:b/>
          <w:lang w:val="fr-CH"/>
        </w:rPr>
        <w:t>‒</w:t>
      </w:r>
      <w:r w:rsidRPr="00F657CB">
        <w:rPr>
          <w:lang w:val="fr-CH"/>
        </w:rPr>
        <w:t xml:space="preserve"> de déterminer les mesures à prendre. Le schéma de déroulement montre ensuite les structures de coopération ancrées institutionnellement dans le canton de Berne.</w:t>
      </w:r>
    </w:p>
    <w:p w:rsidR="00003936" w:rsidRPr="00F657CB" w:rsidRDefault="00003936" w:rsidP="00003936">
      <w:pPr>
        <w:rPr>
          <w:lang w:val="fr-CH"/>
        </w:rPr>
      </w:pPr>
    </w:p>
    <w:tbl>
      <w:tblPr>
        <w:tblStyle w:val="Tabellenraster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52"/>
        <w:gridCol w:w="281"/>
        <w:gridCol w:w="138"/>
        <w:gridCol w:w="1914"/>
        <w:gridCol w:w="142"/>
        <w:gridCol w:w="661"/>
        <w:gridCol w:w="48"/>
        <w:gridCol w:w="2107"/>
        <w:gridCol w:w="161"/>
        <w:gridCol w:w="283"/>
        <w:gridCol w:w="36"/>
        <w:gridCol w:w="1949"/>
        <w:gridCol w:w="283"/>
      </w:tblGrid>
      <w:tr w:rsidR="008060E2" w:rsidRPr="00CA5C4F" w:rsidTr="00CA5C4F">
        <w:tc>
          <w:tcPr>
            <w:tcW w:w="2203" w:type="dxa"/>
            <w:gridSpan w:val="2"/>
            <w:shd w:val="clear" w:color="auto" w:fill="92D050"/>
          </w:tcPr>
          <w:p w:rsidR="008060E2" w:rsidRPr="00F657CB" w:rsidRDefault="008060E2" w:rsidP="007F4779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Situation</w:t>
            </w:r>
            <w:r w:rsidRPr="00F657CB">
              <w:rPr>
                <w:b/>
                <w:sz w:val="20"/>
                <w:szCs w:val="20"/>
                <w:lang w:val="fr-CH"/>
              </w:rPr>
              <w:t xml:space="preserve"> vert</w:t>
            </w:r>
            <w:r>
              <w:rPr>
                <w:b/>
                <w:sz w:val="20"/>
                <w:szCs w:val="20"/>
                <w:lang w:val="fr-CH"/>
              </w:rPr>
              <w:t>e</w:t>
            </w:r>
          </w:p>
          <w:p w:rsidR="008060E2" w:rsidRDefault="008060E2" w:rsidP="007F4779">
            <w:pPr>
              <w:pStyle w:val="KleinschriftfrTabelle9pt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Aucun besoin de </w:t>
            </w:r>
          </w:p>
          <w:p w:rsidR="008060E2" w:rsidRPr="00F657CB" w:rsidRDefault="008060E2" w:rsidP="007F4779">
            <w:pPr>
              <w:pStyle w:val="KleinschriftfrTabelle9pt"/>
              <w:jc w:val="center"/>
              <w:rPr>
                <w:sz w:val="20"/>
                <w:szCs w:val="20"/>
                <w:lang w:val="fr-CH"/>
              </w:rPr>
            </w:pPr>
            <w:proofErr w:type="gramStart"/>
            <w:r>
              <w:rPr>
                <w:sz w:val="20"/>
                <w:szCs w:val="20"/>
                <w:lang w:val="fr-CH"/>
              </w:rPr>
              <w:t>soutien</w:t>
            </w:r>
            <w:proofErr w:type="gramEnd"/>
          </w:p>
          <w:p w:rsidR="008060E2" w:rsidRPr="00F657CB" w:rsidRDefault="008060E2" w:rsidP="007F4779">
            <w:pPr>
              <w:pStyle w:val="KleinschriftfrTabelle9pt"/>
              <w:spacing w:after="60"/>
              <w:rPr>
                <w:b/>
                <w:lang w:val="fr-CH"/>
              </w:rPr>
            </w:pPr>
          </w:p>
        </w:tc>
        <w:tc>
          <w:tcPr>
            <w:tcW w:w="281" w:type="dxa"/>
          </w:tcPr>
          <w:p w:rsidR="008060E2" w:rsidRPr="00F657CB" w:rsidRDefault="008060E2" w:rsidP="007F4779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2052" w:type="dxa"/>
            <w:gridSpan w:val="2"/>
            <w:shd w:val="clear" w:color="auto" w:fill="FFFF00"/>
          </w:tcPr>
          <w:p w:rsidR="008060E2" w:rsidRPr="00F657CB" w:rsidRDefault="008060E2" w:rsidP="007F4779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Situation</w:t>
            </w:r>
            <w:r w:rsidRPr="00F657CB">
              <w:rPr>
                <w:b/>
                <w:sz w:val="20"/>
                <w:szCs w:val="20"/>
                <w:lang w:val="fr-CH"/>
              </w:rPr>
              <w:t xml:space="preserve"> jaune</w:t>
            </w:r>
          </w:p>
          <w:p w:rsidR="008060E2" w:rsidRPr="00F657CB" w:rsidRDefault="008060E2" w:rsidP="007F4779">
            <w:pPr>
              <w:pStyle w:val="KleinschriftfrTabelle9pt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Besoin de soutien constaté</w:t>
            </w:r>
          </w:p>
          <w:p w:rsidR="008060E2" w:rsidRPr="00F657CB" w:rsidRDefault="008060E2" w:rsidP="007F4779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851" w:type="dxa"/>
            <w:gridSpan w:val="3"/>
          </w:tcPr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gridSpan w:val="2"/>
            <w:shd w:val="clear" w:color="auto" w:fill="FFC000"/>
          </w:tcPr>
          <w:p w:rsidR="008060E2" w:rsidRPr="00F657CB" w:rsidRDefault="008060E2" w:rsidP="007F4779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Situation</w:t>
            </w:r>
            <w:r w:rsidRPr="00F657CB">
              <w:rPr>
                <w:b/>
                <w:sz w:val="20"/>
                <w:szCs w:val="20"/>
                <w:lang w:val="fr-CH"/>
              </w:rPr>
              <w:t xml:space="preserve"> orange</w:t>
            </w:r>
          </w:p>
          <w:p w:rsidR="008060E2" w:rsidRPr="00F657CB" w:rsidRDefault="008060E2" w:rsidP="007F4779">
            <w:pPr>
              <w:pStyle w:val="KleinschriftfrTabelle9pt"/>
              <w:jc w:val="center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Soutien nécessaire</w:t>
            </w:r>
          </w:p>
        </w:tc>
        <w:tc>
          <w:tcPr>
            <w:tcW w:w="283" w:type="dxa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gridSpan w:val="3"/>
            <w:shd w:val="clear" w:color="auto" w:fill="FF0000"/>
          </w:tcPr>
          <w:p w:rsidR="008060E2" w:rsidRPr="00F657CB" w:rsidRDefault="008060E2" w:rsidP="007F4779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Situation</w:t>
            </w:r>
            <w:r w:rsidRPr="00F657CB">
              <w:rPr>
                <w:b/>
                <w:sz w:val="20"/>
                <w:szCs w:val="20"/>
                <w:lang w:val="fr-CH"/>
              </w:rPr>
              <w:t xml:space="preserve"> rouge</w:t>
            </w:r>
          </w:p>
          <w:p w:rsidR="008060E2" w:rsidRPr="00F657CB" w:rsidRDefault="008060E2" w:rsidP="007F4779">
            <w:pPr>
              <w:pStyle w:val="KleinschriftfrTabelle9pt"/>
              <w:spacing w:after="6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Besoin de soutien impératif</w:t>
            </w:r>
          </w:p>
        </w:tc>
      </w:tr>
      <w:tr w:rsidR="008060E2" w:rsidRPr="00CA5C4F" w:rsidTr="007F4779">
        <w:trPr>
          <w:gridAfter w:val="1"/>
          <w:wAfter w:w="283" w:type="dxa"/>
        </w:trPr>
        <w:tc>
          <w:tcPr>
            <w:tcW w:w="2203" w:type="dxa"/>
            <w:gridSpan w:val="2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spacing w:after="60"/>
              <w:jc w:val="center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98938" wp14:editId="21D1D36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-29845</wp:posOffset>
                      </wp:positionV>
                      <wp:extent cx="0" cy="215660"/>
                      <wp:effectExtent l="95250" t="0" r="57150" b="51435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F38A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9" o:spid="_x0000_s1026" type="#_x0000_t32" style="position:absolute;margin-left:25.65pt;margin-top:-2.35pt;width:0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" strokecolor="#394b55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107" w:type="dxa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70642" wp14:editId="67A7D98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-24130</wp:posOffset>
                      </wp:positionV>
                      <wp:extent cx="0" cy="215265"/>
                      <wp:effectExtent l="95250" t="0" r="57150" b="51435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FCCC7" id="Gerade Verbindung mit Pfeil 3" o:spid="_x0000_s1026" type="#_x0000_t32" style="position:absolute;margin-left:44.25pt;margin-top:-1.9pt;width:0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" strokecolor="#394b55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0" w:type="dxa"/>
            <w:gridSpan w:val="3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sz w:val="20"/>
                <w:szCs w:val="20"/>
                <w:lang w:val="fr-CH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b/>
                <w:sz w:val="20"/>
                <w:szCs w:val="20"/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512228" wp14:editId="1C9813A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-27305</wp:posOffset>
                      </wp:positionV>
                      <wp:extent cx="0" cy="215265"/>
                      <wp:effectExtent l="95250" t="0" r="57150" b="51435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C3436" id="Gerade Verbindung mit Pfeil 1" o:spid="_x0000_s1026" type="#_x0000_t32" style="position:absolute;margin-left:50.1pt;margin-top:-2.15pt;width:0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" strokecolor="#394b55 [3044]">
                      <v:stroke endarrow="open"/>
                    </v:shape>
                  </w:pict>
                </mc:Fallback>
              </mc:AlternateContent>
            </w:r>
          </w:p>
        </w:tc>
      </w:tr>
      <w:tr w:rsidR="008060E2" w:rsidRPr="00CA5C4F" w:rsidTr="007F4779">
        <w:trPr>
          <w:gridBefore w:val="1"/>
          <w:gridAfter w:val="1"/>
          <w:wBefore w:w="851" w:type="dxa"/>
          <w:wAfter w:w="283" w:type="dxa"/>
          <w:trHeight w:val="571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E2" w:rsidRPr="00F657CB" w:rsidRDefault="008060E2" w:rsidP="007F4779">
            <w:pPr>
              <w:spacing w:line="276" w:lineRule="auto"/>
              <w:rPr>
                <w:rFonts w:eastAsia="Calibri" w:cs="Arial"/>
                <w:sz w:val="18"/>
                <w:szCs w:val="18"/>
                <w:lang w:val="fr-CH"/>
              </w:rPr>
            </w:pPr>
            <w:r w:rsidRPr="00F657CB">
              <w:rPr>
                <w:rFonts w:eastAsia="Calibri" w:cs="Arial"/>
                <w:b/>
                <w:sz w:val="18"/>
                <w:szCs w:val="18"/>
                <w:lang w:val="fr-CH"/>
              </w:rPr>
              <w:t xml:space="preserve">Vérification de l’évaluation en équipe/avec les supérieurs </w:t>
            </w:r>
            <w:r w:rsidRPr="00F657CB">
              <w:rPr>
                <w:rFonts w:eastAsia="Calibri" w:cs="Arial"/>
                <w:sz w:val="18"/>
                <w:szCs w:val="18"/>
                <w:lang w:val="fr-CH"/>
              </w:rPr>
              <w:t xml:space="preserve">et détermination des mesures à prendre. </w:t>
            </w:r>
          </w:p>
          <w:p w:rsidR="008060E2" w:rsidRPr="00F657CB" w:rsidRDefault="008060E2" w:rsidP="007F4779">
            <w:pPr>
              <w:spacing w:line="276" w:lineRule="auto"/>
              <w:rPr>
                <w:rFonts w:eastAsia="Calibri" w:cs="Arial"/>
                <w:sz w:val="18"/>
                <w:szCs w:val="18"/>
                <w:lang w:val="fr-CH"/>
              </w:rPr>
            </w:pPr>
          </w:p>
          <w:p w:rsidR="008060E2" w:rsidRPr="00F657CB" w:rsidRDefault="008060E2" w:rsidP="007F4779">
            <w:pPr>
              <w:spacing w:line="276" w:lineRule="auto"/>
              <w:rPr>
                <w:rFonts w:eastAsia="Calibri" w:cs="Arial"/>
                <w:sz w:val="18"/>
                <w:szCs w:val="18"/>
                <w:lang w:val="fr-CH"/>
              </w:rPr>
            </w:pPr>
            <w:r w:rsidRPr="00F657CB">
              <w:rPr>
                <w:rFonts w:eastAsia="Calibri" w:cs="Arial"/>
                <w:sz w:val="18"/>
                <w:szCs w:val="18"/>
                <w:lang w:val="fr-CH"/>
              </w:rPr>
              <w:t>Les détenteurs de l’autorité parentale</w:t>
            </w:r>
          </w:p>
          <w:p w:rsidR="008060E2" w:rsidRPr="00F657CB" w:rsidRDefault="008060E2" w:rsidP="008060E2">
            <w:pPr>
              <w:numPr>
                <w:ilvl w:val="0"/>
                <w:numId w:val="30"/>
              </w:numPr>
              <w:spacing w:after="200" w:line="276" w:lineRule="auto"/>
              <w:ind w:left="213" w:hanging="142"/>
              <w:contextualSpacing/>
              <w:rPr>
                <w:rFonts w:eastAsia="Calibri" w:cs="Arial"/>
                <w:sz w:val="18"/>
                <w:szCs w:val="18"/>
                <w:lang w:val="fr-CH"/>
              </w:rPr>
            </w:pPr>
            <w:proofErr w:type="gramStart"/>
            <w:r w:rsidRPr="00F657CB">
              <w:rPr>
                <w:rFonts w:eastAsia="Calibri" w:cs="Arial"/>
                <w:sz w:val="18"/>
                <w:szCs w:val="18"/>
                <w:lang w:val="fr-CH"/>
              </w:rPr>
              <w:t>admettent</w:t>
            </w:r>
            <w:proofErr w:type="gramEnd"/>
            <w:r w:rsidRPr="00F657CB">
              <w:rPr>
                <w:rFonts w:eastAsia="Calibri" w:cs="Arial"/>
                <w:sz w:val="18"/>
                <w:szCs w:val="18"/>
                <w:lang w:val="fr-CH"/>
              </w:rPr>
              <w:t xml:space="preserve"> qu’il existe un problème et manifestent une volonté de changement;</w:t>
            </w:r>
          </w:p>
          <w:p w:rsidR="008060E2" w:rsidRPr="00F657CB" w:rsidRDefault="008060E2" w:rsidP="008060E2">
            <w:pPr>
              <w:numPr>
                <w:ilvl w:val="0"/>
                <w:numId w:val="30"/>
              </w:numPr>
              <w:spacing w:after="200" w:line="276" w:lineRule="auto"/>
              <w:ind w:left="213" w:hanging="142"/>
              <w:contextualSpacing/>
              <w:rPr>
                <w:rFonts w:eastAsia="Calibri" w:cs="Arial"/>
                <w:sz w:val="18"/>
                <w:szCs w:val="18"/>
                <w:lang w:val="fr-CH"/>
              </w:rPr>
            </w:pPr>
            <w:proofErr w:type="gramStart"/>
            <w:r w:rsidRPr="00F657CB">
              <w:rPr>
                <w:rFonts w:eastAsia="Calibri" w:cs="Arial"/>
                <w:sz w:val="18"/>
                <w:szCs w:val="18"/>
                <w:lang w:val="fr-CH"/>
              </w:rPr>
              <w:t>se</w:t>
            </w:r>
            <w:proofErr w:type="gramEnd"/>
            <w:r w:rsidRPr="00F657CB">
              <w:rPr>
                <w:rFonts w:eastAsia="Calibri" w:cs="Arial"/>
                <w:sz w:val="18"/>
                <w:szCs w:val="18"/>
                <w:lang w:val="fr-CH"/>
              </w:rPr>
              <w:t xml:space="preserve"> montrent aptes à coopérer et sont disposés à contribuer à résoudre le problème;</w:t>
            </w:r>
          </w:p>
          <w:p w:rsidR="008060E2" w:rsidRPr="00F657CB" w:rsidRDefault="008060E2" w:rsidP="008060E2">
            <w:pPr>
              <w:numPr>
                <w:ilvl w:val="0"/>
                <w:numId w:val="30"/>
              </w:numPr>
              <w:spacing w:after="200" w:line="276" w:lineRule="auto"/>
              <w:ind w:left="213" w:hanging="142"/>
              <w:contextualSpacing/>
              <w:rPr>
                <w:rFonts w:eastAsia="Calibri" w:cs="Arial"/>
                <w:sz w:val="18"/>
                <w:szCs w:val="18"/>
                <w:lang w:val="fr-CH"/>
              </w:rPr>
            </w:pPr>
            <w:r w:rsidRPr="00F657CB">
              <w:rPr>
                <w:rFonts w:eastAsia="Calibri" w:cs="Arial"/>
                <w:sz w:val="18"/>
                <w:szCs w:val="18"/>
                <w:lang w:val="fr-CH"/>
              </w:rPr>
              <w:t>sont disposés à respecter des conventions et capables de le faire.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8060E2" w:rsidRPr="00F657CB" w:rsidRDefault="008060E2" w:rsidP="007F4779">
            <w:pPr>
              <w:rPr>
                <w:lang w:val="fr-CH"/>
              </w:rPr>
            </w:pPr>
            <w:r w:rsidRPr="00F657CB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36AD36" wp14:editId="799FA54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-38735</wp:posOffset>
                      </wp:positionV>
                      <wp:extent cx="3194050" cy="552450"/>
                      <wp:effectExtent l="0" t="0" r="2540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06FA" id="Rechteck 2" o:spid="_x0000_s1026" style="position:absolute;margin-left:26.65pt;margin-top:-3.05pt;width:251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" filled="f" strokecolor="#1e272c [1604]" strokeweight="1pt"/>
                  </w:pict>
                </mc:Fallback>
              </mc:AlternateContent>
            </w:r>
            <w:r w:rsidRPr="00F657CB">
              <w:rPr>
                <w:rFonts w:ascii="DIN-Regular" w:eastAsia="Times New Roman" w:hAnsi="DIN-Regular" w:cs="Times New Roman"/>
                <w:noProof/>
                <w:sz w:val="20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4FC51" wp14:editId="7AA0BA1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1199515</wp:posOffset>
                      </wp:positionV>
                      <wp:extent cx="3397250" cy="4102100"/>
                      <wp:effectExtent l="0" t="0" r="12700" b="12700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0" cy="410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060E2" w:rsidRPr="008A5D48" w:rsidRDefault="008060E2" w:rsidP="008060E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A5D48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Offre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du</w:t>
                                  </w:r>
                                  <w:r w:rsidRPr="008A5D48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partenaire dans le domaine de la petite enfance (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C</w:t>
                                  </w:r>
                                  <w:r w:rsidRPr="008A5D48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entre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 puériculture du canton de Berne, CP BE)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CA06DE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Coaching pour spécialistes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CA06DE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Demande de précisions concernant 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’</w:t>
                                  </w:r>
                                  <w:r w:rsidRPr="00CA06DE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évaluation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:rsidR="008060E2" w:rsidRPr="00F10861" w:rsidRDefault="008060E2" w:rsidP="008060E2">
                                  <w:pPr>
                                    <w:spacing w:after="12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  <w:t>L’évaluation reste orange ou rouge</w:t>
                                  </w:r>
                                  <w:r w:rsidRPr="00F10861"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  <w:br/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Coaching pour spécialistes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Détermination des mesures à prendre pour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l’aiguillage</w:t>
                                  </w:r>
                                  <w:r w:rsidRPr="00F10861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des parents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:rsidR="008060E2" w:rsidRPr="00F10861" w:rsidRDefault="008060E2" w:rsidP="008060E2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Entretien</w:t>
                                  </w: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d’aiguillage entre l’institution et les parents 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:rsidR="008060E2" w:rsidRPr="00F10861" w:rsidRDefault="008060E2" w:rsidP="008060E2">
                                  <w:pPr>
                                    <w:spacing w:after="12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  <w:t>En cas d’approbation des parents</w:t>
                                  </w:r>
                                </w:p>
                                <w:p w:rsidR="008060E2" w:rsidRPr="00F10861" w:rsidRDefault="008060E2" w:rsidP="008060E2">
                                  <w:p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:rsidR="008060E2" w:rsidRPr="00F10861" w:rsidRDefault="008060E2" w:rsidP="008060E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Prestations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de conseil </w:t>
                                  </w: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supplémentaires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du CP BE</w:t>
                                  </w: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– </w:t>
                                  </w:r>
                                </w:p>
                                <w:p w:rsidR="008060E2" w:rsidRPr="00E2078D" w:rsidRDefault="008060E2" w:rsidP="008060E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proofErr w:type="gramStart"/>
                                  <w:r w:rsidRPr="00E2078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entretien</w:t>
                                  </w:r>
                                  <w:proofErr w:type="gramEnd"/>
                                  <w:r w:rsidRPr="00E2078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approfondi</w:t>
                                  </w:r>
                                </w:p>
                                <w:p w:rsidR="008060E2" w:rsidRDefault="008060E2" w:rsidP="008060E2">
                                  <w:pPr>
                                    <w:pStyle w:val="Listenabsatz"/>
                                    <w:ind w:left="142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Détermination des besoins d’aide et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présentation</w:t>
                                  </w:r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</w:t>
                                  </w:r>
                                </w:p>
                                <w:p w:rsidR="008060E2" w:rsidRPr="00877454" w:rsidRDefault="008060E2" w:rsidP="008060E2">
                                  <w:pPr>
                                    <w:pStyle w:val="Listenabsatz"/>
                                    <w:ind w:left="142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proofErr w:type="gramStart"/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prestations</w:t>
                                  </w:r>
                                  <w:proofErr w:type="gramEnd"/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d’aide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4F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8" o:spid="_x0000_s1026" type="#_x0000_t202" style="position:absolute;margin-left:16.15pt;margin-top:94.45pt;width:267.5pt;height:3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" fillcolor="#ffc" strokeweight=".5pt">
                      <v:textbox>
                        <w:txbxContent>
                          <w:p w:rsidR="008060E2" w:rsidRPr="008A5D48" w:rsidRDefault="008060E2" w:rsidP="008060E2">
                            <w:pP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A5D48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Offre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du</w:t>
                            </w:r>
                            <w:r w:rsidRPr="008A5D48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partenaire dans le domaine de la petite enfance 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C</w:t>
                            </w:r>
                            <w:r w:rsidRPr="008A5D48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entre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de puériculture du canton de Berne, CP BE)</w:t>
                            </w:r>
                          </w:p>
                          <w:p w:rsidR="008060E2" w:rsidRPr="00F10861" w:rsidRDefault="008060E2" w:rsidP="008060E2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CA06DE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Coaching pour spécialistes</w:t>
                            </w:r>
                          </w:p>
                          <w:p w:rsidR="008060E2" w:rsidRPr="00F10861" w:rsidRDefault="008060E2" w:rsidP="008060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CA06DE">
                              <w:rPr>
                                <w:sz w:val="18"/>
                                <w:szCs w:val="18"/>
                                <w:lang w:val="fr-CH"/>
                              </w:rPr>
                              <w:t>Demande de précisions concernant l</w:t>
                            </w:r>
                            <w:r>
                              <w:rPr>
                                <w:sz w:val="18"/>
                                <w:szCs w:val="18"/>
                                <w:lang w:val="fr-CH"/>
                              </w:rPr>
                              <w:t>’</w:t>
                            </w:r>
                            <w:r w:rsidRPr="00CA06DE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évaluation</w:t>
                            </w:r>
                          </w:p>
                          <w:p w:rsidR="008060E2" w:rsidRPr="00F10861" w:rsidRDefault="008060E2" w:rsidP="008060E2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8060E2" w:rsidRPr="00F10861" w:rsidRDefault="008060E2" w:rsidP="008060E2">
                            <w:pPr>
                              <w:spacing w:after="12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  <w:t>L’évaluation reste orange ou rouge</w:t>
                            </w:r>
                            <w:r w:rsidRPr="00F10861"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</w:p>
                          <w:p w:rsidR="008060E2" w:rsidRPr="00F10861" w:rsidRDefault="008060E2" w:rsidP="008060E2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Coaching pour spécialistes</w:t>
                            </w:r>
                          </w:p>
                          <w:p w:rsidR="008060E2" w:rsidRPr="00F10861" w:rsidRDefault="008060E2" w:rsidP="008060E2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Détermination des mesures à prendre pour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l’aiguillage</w:t>
                            </w:r>
                            <w:r w:rsidRPr="00F10861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des parents</w:t>
                            </w:r>
                          </w:p>
                          <w:p w:rsidR="008060E2" w:rsidRPr="00F10861" w:rsidRDefault="008060E2" w:rsidP="008060E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8060E2" w:rsidRPr="00F10861" w:rsidRDefault="008060E2" w:rsidP="008060E2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Entretien</w:t>
                            </w: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 d’aiguillage entre l’institution et les parents </w:t>
                            </w:r>
                          </w:p>
                          <w:p w:rsidR="008060E2" w:rsidRPr="00F10861" w:rsidRDefault="008060E2" w:rsidP="008060E2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8060E2" w:rsidRPr="00F10861" w:rsidRDefault="008060E2" w:rsidP="008060E2">
                            <w:pPr>
                              <w:spacing w:after="12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  <w:t>En cas d’approbation des parents</w:t>
                            </w:r>
                          </w:p>
                          <w:p w:rsidR="008060E2" w:rsidRPr="00F10861" w:rsidRDefault="008060E2" w:rsidP="008060E2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8060E2" w:rsidRPr="00F10861" w:rsidRDefault="008060E2" w:rsidP="008060E2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Prestations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de conseil </w:t>
                            </w: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supplémentaires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du CP BE</w:t>
                            </w: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 – </w:t>
                            </w:r>
                          </w:p>
                          <w:p w:rsidR="008060E2" w:rsidRPr="00E2078D" w:rsidRDefault="008060E2" w:rsidP="008060E2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gramStart"/>
                            <w:r w:rsidRPr="00E2078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entretien</w:t>
                            </w:r>
                            <w:proofErr w:type="gramEnd"/>
                            <w:r w:rsidRPr="00E2078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 approfondi</w:t>
                            </w:r>
                          </w:p>
                          <w:p w:rsidR="008060E2" w:rsidRDefault="008060E2" w:rsidP="008060E2">
                            <w:pPr>
                              <w:pStyle w:val="Listenabsatz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Détermination des besoins d’aide et </w:t>
                            </w:r>
                            <w:r>
                              <w:rPr>
                                <w:sz w:val="18"/>
                                <w:szCs w:val="18"/>
                                <w:lang w:val="fr-CH"/>
                              </w:rPr>
                              <w:t>présentation</w:t>
                            </w:r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de</w:t>
                            </w:r>
                          </w:p>
                          <w:p w:rsidR="008060E2" w:rsidRPr="00877454" w:rsidRDefault="008060E2" w:rsidP="008060E2">
                            <w:pPr>
                              <w:pStyle w:val="Listenabsatz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gramStart"/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>prestations</w:t>
                            </w:r>
                            <w:proofErr w:type="gramEnd"/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d’aide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4" w:type="dxa"/>
            <w:gridSpan w:val="6"/>
          </w:tcPr>
          <w:p w:rsidR="008060E2" w:rsidRPr="00F657CB" w:rsidRDefault="008060E2" w:rsidP="007F4779">
            <w:pPr>
              <w:pStyle w:val="KleinschriftfrTabelle9pt"/>
              <w:spacing w:after="120"/>
              <w:rPr>
                <w:b/>
                <w:lang w:val="fr-CH"/>
              </w:rPr>
            </w:pPr>
            <w:r w:rsidRPr="00F657CB">
              <w:rPr>
                <w:b/>
                <w:lang w:val="fr-CH"/>
              </w:rPr>
              <w:t xml:space="preserve">Discussion du cas en équipe/avec les </w:t>
            </w:r>
            <w:r w:rsidRPr="00F657CB">
              <w:rPr>
                <w:b/>
                <w:lang w:val="fr-CH"/>
              </w:rPr>
              <w:br/>
              <w:t>supérieurs</w:t>
            </w:r>
            <w:r w:rsidRPr="00F657CB">
              <w:rPr>
                <w:lang w:val="fr-CH"/>
              </w:rPr>
              <w:t xml:space="preserve"> et détermination des mesures à prendre.</w:t>
            </w:r>
          </w:p>
          <w:p w:rsidR="008060E2" w:rsidRPr="00F657CB" w:rsidRDefault="008060E2" w:rsidP="007F4779">
            <w:pPr>
              <w:pStyle w:val="KleinschriftfrTabelle9pt"/>
              <w:spacing w:after="120"/>
              <w:rPr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10F322" wp14:editId="3C4C17EC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29210</wp:posOffset>
                      </wp:positionV>
                      <wp:extent cx="0" cy="215265"/>
                      <wp:effectExtent l="95250" t="0" r="57150" b="5143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591D5" id="Gerade Verbindung mit Pfeil 5" o:spid="_x0000_s1026" type="#_x0000_t32" style="position:absolute;margin-left:182.4pt;margin-top:2.3pt;width:0;height:1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" strokecolor="#575757">
                      <v:stroke endarrow="open"/>
                    </v:shape>
                  </w:pict>
                </mc:Fallback>
              </mc:AlternateContent>
            </w: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3E97E5" wp14:editId="525610E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29210</wp:posOffset>
                      </wp:positionV>
                      <wp:extent cx="0" cy="215265"/>
                      <wp:effectExtent l="95250" t="0" r="57150" b="5143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B2E84" id="Gerade Verbindung mit Pfeil 6" o:spid="_x0000_s1026" type="#_x0000_t32" style="position:absolute;margin-left:44.9pt;margin-top:2.3pt;width:0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" strokecolor="#575757">
                      <v:stroke endarrow="open"/>
                    </v:shape>
                  </w:pict>
                </mc:Fallback>
              </mc:AlternateContent>
            </w:r>
          </w:p>
          <w:p w:rsidR="008060E2" w:rsidRPr="00F657CB" w:rsidRDefault="008060E2" w:rsidP="007F4779">
            <w:pPr>
              <w:pStyle w:val="KleinschriftfrTabelle9pt"/>
              <w:spacing w:after="120"/>
              <w:jc w:val="center"/>
              <w:rPr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D2FFD3" wp14:editId="1BAD2B4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313055</wp:posOffset>
                      </wp:positionV>
                      <wp:extent cx="0" cy="215265"/>
                      <wp:effectExtent l="95250" t="0" r="57150" b="51435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9FEDE" id="Gerade Verbindung mit Pfeil 16" o:spid="_x0000_s1026" type="#_x0000_t32" style="position:absolute;margin-left:44.25pt;margin-top:24.65pt;width:0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" strokecolor="#394b55 [3044]">
                      <v:stroke endarrow="open"/>
                    </v:shape>
                  </w:pict>
                </mc:Fallback>
              </mc:AlternateContent>
            </w: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630728" wp14:editId="3B166FBC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307340</wp:posOffset>
                      </wp:positionV>
                      <wp:extent cx="0" cy="215265"/>
                      <wp:effectExtent l="95250" t="0" r="57150" b="51435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06870" id="Gerade Verbindung mit Pfeil 17" o:spid="_x0000_s1026" type="#_x0000_t32" style="position:absolute;margin-left:182.1pt;margin-top:24.2pt;width:0;height:1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" strokecolor="#394b55 [3044]">
                      <v:stroke endarrow="open"/>
                    </v:shape>
                  </w:pict>
                </mc:Fallback>
              </mc:AlternateContent>
            </w:r>
            <w:r w:rsidRPr="00F657CB">
              <w:rPr>
                <w:lang w:val="fr-CH"/>
              </w:rPr>
              <w:t xml:space="preserve"> </w:t>
            </w:r>
            <w:r>
              <w:rPr>
                <w:noProof/>
                <w:sz w:val="20"/>
                <w:szCs w:val="20"/>
                <w:lang w:val="fr-CH" w:eastAsia="de-CH"/>
              </w:rPr>
              <w:t>Conseils spécialisé</w:t>
            </w:r>
            <w:r w:rsidRPr="00F657CB">
              <w:rPr>
                <w:noProof/>
                <w:sz w:val="20"/>
                <w:szCs w:val="20"/>
                <w:lang w:val="fr-CH" w:eastAsia="de-CH"/>
              </w:rPr>
              <w:t>s relatifs à la protection de l’enfant</w:t>
            </w:r>
            <w:r w:rsidRPr="00F657CB">
              <w:rPr>
                <w:rStyle w:val="Funotenzeichen"/>
                <w:lang w:val="fr-CH"/>
              </w:rPr>
              <w:footnoteReference w:id="6"/>
            </w:r>
          </w:p>
        </w:tc>
      </w:tr>
      <w:tr w:rsidR="008060E2" w:rsidRPr="00CA5C4F" w:rsidTr="007F4779">
        <w:trPr>
          <w:gridAfter w:val="1"/>
          <w:wAfter w:w="283" w:type="dxa"/>
        </w:trPr>
        <w:tc>
          <w:tcPr>
            <w:tcW w:w="2203" w:type="dxa"/>
            <w:gridSpan w:val="2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spacing w:after="60"/>
              <w:jc w:val="center"/>
              <w:rPr>
                <w:b/>
                <w:sz w:val="20"/>
                <w:szCs w:val="20"/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94FD8" wp14:editId="5408F56C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128270</wp:posOffset>
                      </wp:positionV>
                      <wp:extent cx="1714500" cy="0"/>
                      <wp:effectExtent l="0" t="0" r="19050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1319C" id="Gerade Verbindung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0.1pt" to="178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" strokecolor="#394b55 [3044]"/>
                  </w:pict>
                </mc:Fallback>
              </mc:AlternateContent>
            </w: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BC15E9" wp14:editId="28A17824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128270</wp:posOffset>
                      </wp:positionV>
                      <wp:extent cx="0" cy="276225"/>
                      <wp:effectExtent l="95250" t="0" r="57150" b="66675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0DD27" id="Gerade Verbindung mit Pfeil 7" o:spid="_x0000_s1026" type="#_x0000_t32" style="position:absolute;margin-left:42.55pt;margin-top:10.1pt;width:0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" strokecolor="#575757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8AD784" wp14:editId="4A7AC60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-24130</wp:posOffset>
                      </wp:positionV>
                      <wp:extent cx="0" cy="152400"/>
                      <wp:effectExtent l="0" t="0" r="19050" b="19050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5679E" id="Gerade Verbindung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-1.9pt" to="25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" strokecolor="#394b55 [3044]"/>
                  </w:pict>
                </mc:Fallback>
              </mc:AlternateContent>
            </w:r>
            <w:r w:rsidRPr="00F657CB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B1982" wp14:editId="3BDE87D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128270</wp:posOffset>
                      </wp:positionV>
                      <wp:extent cx="0" cy="266700"/>
                      <wp:effectExtent l="95250" t="0" r="57150" b="571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B85B" id="Gerade Verbindung mit Pfeil 10" o:spid="_x0000_s1026" type="#_x0000_t32" style="position:absolute;margin-left:47.2pt;margin-top:10.1pt;width:0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" strokecolor="#575757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61" w:type="dxa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480" w:type="dxa"/>
            <w:gridSpan w:val="3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sz w:val="20"/>
                <w:szCs w:val="20"/>
                <w:lang w:val="fr-CH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:rsidR="008060E2" w:rsidRPr="00F657CB" w:rsidRDefault="008060E2" w:rsidP="007F4779">
            <w:pPr>
              <w:pStyle w:val="KleinschriftfrTabelle9pt"/>
              <w:spacing w:after="60"/>
              <w:rPr>
                <w:b/>
                <w:sz w:val="20"/>
                <w:szCs w:val="20"/>
                <w:lang w:val="fr-CH"/>
              </w:rPr>
            </w:pPr>
          </w:p>
        </w:tc>
      </w:tr>
    </w:tbl>
    <w:p w:rsidR="008060E2" w:rsidRPr="00F657CB" w:rsidRDefault="008060E2" w:rsidP="008060E2">
      <w:pPr>
        <w:rPr>
          <w:lang w:val="fr-CH"/>
        </w:rPr>
      </w:pPr>
      <w:r w:rsidRPr="00F657CB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D0C81" wp14:editId="06A597D2">
                <wp:simplePos x="0" y="0"/>
                <wp:positionH relativeFrom="column">
                  <wp:posOffset>4526540</wp:posOffset>
                </wp:positionH>
                <wp:positionV relativeFrom="paragraph">
                  <wp:posOffset>101608</wp:posOffset>
                </wp:positionV>
                <wp:extent cx="152400" cy="106680"/>
                <wp:effectExtent l="19050" t="0" r="19050" b="45720"/>
                <wp:wrapNone/>
                <wp:docPr id="22" name="Pfeil nach unt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B25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2" o:spid="_x0000_s1026" type="#_x0000_t67" style="position:absolute;margin-left:356.4pt;margin-top:8pt;width:12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" adj="10800" filled="f" strokecolor="windowText" strokeweight=".25pt"/>
            </w:pict>
          </mc:Fallback>
        </mc:AlternateContent>
      </w:r>
      <w:r w:rsidRPr="00F657C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DF66F" wp14:editId="27A3BB12">
                <wp:simplePos x="0" y="0"/>
                <wp:positionH relativeFrom="column">
                  <wp:posOffset>1004570</wp:posOffset>
                </wp:positionH>
                <wp:positionV relativeFrom="paragraph">
                  <wp:posOffset>219710</wp:posOffset>
                </wp:positionV>
                <wp:extent cx="1479550" cy="1479550"/>
                <wp:effectExtent l="0" t="0" r="2540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E2" w:rsidRPr="00516953" w:rsidRDefault="008060E2" w:rsidP="008060E2">
                            <w:pPr>
                              <w:pStyle w:val="KleinschriftfrTabelle9pt"/>
                              <w:rPr>
                                <w:lang w:val="fr-CH"/>
                              </w:rPr>
                            </w:pPr>
                            <w:r w:rsidRPr="00516953">
                              <w:rPr>
                                <w:b/>
                                <w:lang w:val="fr-CH"/>
                              </w:rPr>
                              <w:t>Oui:</w:t>
                            </w:r>
                            <w:r w:rsidRPr="00516953">
                              <w:rPr>
                                <w:lang w:val="fr-CH"/>
                              </w:rPr>
                              <w:t xml:space="preserve"> transmission à l’organisme approprié</w:t>
                            </w:r>
                          </w:p>
                          <w:p w:rsidR="008060E2" w:rsidRPr="00516953" w:rsidRDefault="008060E2" w:rsidP="008060E2">
                            <w:pPr>
                              <w:pStyle w:val="KleinschriftfrTabelle9pt"/>
                              <w:rPr>
                                <w:lang w:val="fr-CH"/>
                              </w:rPr>
                            </w:pPr>
                          </w:p>
                          <w:p w:rsidR="008060E2" w:rsidRPr="00DB5530" w:rsidRDefault="008060E2" w:rsidP="008060E2">
                            <w:pPr>
                              <w:pStyle w:val="KleinschriftfrTabelle9pt"/>
                              <w:numPr>
                                <w:ilvl w:val="0"/>
                                <w:numId w:val="31"/>
                              </w:numPr>
                              <w:ind w:left="142" w:hanging="142"/>
                              <w:rPr>
                                <w:lang w:val="fr-CH"/>
                              </w:rPr>
                            </w:pPr>
                            <w:r w:rsidRPr="00DB5530">
                              <w:rPr>
                                <w:lang w:val="fr-CH"/>
                              </w:rPr>
                              <w:t>Pas de vérification de l’</w:t>
                            </w:r>
                            <w:r>
                              <w:rPr>
                                <w:lang w:val="fr-CH"/>
                              </w:rPr>
                              <w:t>eng</w:t>
                            </w:r>
                            <w:r w:rsidRPr="00DB5530">
                              <w:rPr>
                                <w:lang w:val="fr-CH"/>
                              </w:rPr>
                              <w:t xml:space="preserve">agement de l’organisme d’aide </w:t>
                            </w:r>
                          </w:p>
                          <w:p w:rsidR="008060E2" w:rsidRPr="00C36E5F" w:rsidRDefault="008060E2" w:rsidP="008060E2">
                            <w:pPr>
                              <w:pStyle w:val="KleinschriftfrTabelle9pt"/>
                              <w:numPr>
                                <w:ilvl w:val="0"/>
                                <w:numId w:val="31"/>
                              </w:numPr>
                              <w:ind w:left="142" w:hanging="142"/>
                              <w:rPr>
                                <w:lang w:val="fr-CH"/>
                              </w:rPr>
                            </w:pPr>
                            <w:r w:rsidRPr="00C36E5F">
                              <w:rPr>
                                <w:lang w:val="fr-CH"/>
                              </w:rPr>
                              <w:t>Observation de l’évolu</w:t>
                            </w:r>
                            <w:r>
                              <w:rPr>
                                <w:lang w:val="fr-CH"/>
                              </w:rPr>
                              <w:t>tion</w:t>
                            </w:r>
                            <w:r w:rsidRPr="00C36E5F">
                              <w:rPr>
                                <w:lang w:val="fr-CH"/>
                              </w:rPr>
                              <w:t xml:space="preserve"> de la situation</w:t>
                            </w:r>
                          </w:p>
                          <w:p w:rsidR="008060E2" w:rsidRPr="00C36E5F" w:rsidRDefault="008060E2" w:rsidP="008060E2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66F" id="Textfeld 14" o:spid="_x0000_s1027" type="#_x0000_t202" style="position:absolute;margin-left:79.1pt;margin-top:17.3pt;width:116.5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" filled="f" strokeweight=".5pt">
                <v:textbox>
                  <w:txbxContent>
                    <w:p w:rsidR="008060E2" w:rsidRPr="00516953" w:rsidRDefault="008060E2" w:rsidP="008060E2">
                      <w:pPr>
                        <w:pStyle w:val="KleinschriftfrTabelle9pt"/>
                        <w:rPr>
                          <w:lang w:val="fr-CH"/>
                        </w:rPr>
                      </w:pPr>
                      <w:r w:rsidRPr="00516953">
                        <w:rPr>
                          <w:b/>
                          <w:lang w:val="fr-CH"/>
                        </w:rPr>
                        <w:t>Oui:</w:t>
                      </w:r>
                      <w:r w:rsidRPr="00516953">
                        <w:rPr>
                          <w:lang w:val="fr-CH"/>
                        </w:rPr>
                        <w:t xml:space="preserve"> transmission à l’organisme approprié</w:t>
                      </w:r>
                    </w:p>
                    <w:p w:rsidR="008060E2" w:rsidRPr="00516953" w:rsidRDefault="008060E2" w:rsidP="008060E2">
                      <w:pPr>
                        <w:pStyle w:val="KleinschriftfrTabelle9pt"/>
                        <w:rPr>
                          <w:lang w:val="fr-CH"/>
                        </w:rPr>
                      </w:pPr>
                    </w:p>
                    <w:p w:rsidR="008060E2" w:rsidRPr="00DB5530" w:rsidRDefault="008060E2" w:rsidP="008060E2">
                      <w:pPr>
                        <w:pStyle w:val="KleinschriftfrTabelle9pt"/>
                        <w:numPr>
                          <w:ilvl w:val="0"/>
                          <w:numId w:val="31"/>
                        </w:numPr>
                        <w:ind w:left="142" w:hanging="142"/>
                        <w:rPr>
                          <w:lang w:val="fr-CH"/>
                        </w:rPr>
                      </w:pPr>
                      <w:r w:rsidRPr="00DB5530">
                        <w:rPr>
                          <w:lang w:val="fr-CH"/>
                        </w:rPr>
                        <w:t>Pas de vérification de l’</w:t>
                      </w:r>
                      <w:r>
                        <w:rPr>
                          <w:lang w:val="fr-CH"/>
                        </w:rPr>
                        <w:t>eng</w:t>
                      </w:r>
                      <w:r w:rsidRPr="00DB5530">
                        <w:rPr>
                          <w:lang w:val="fr-CH"/>
                        </w:rPr>
                        <w:t xml:space="preserve">agement de l’organisme d’aide </w:t>
                      </w:r>
                    </w:p>
                    <w:p w:rsidR="008060E2" w:rsidRPr="00C36E5F" w:rsidRDefault="008060E2" w:rsidP="008060E2">
                      <w:pPr>
                        <w:pStyle w:val="KleinschriftfrTabelle9pt"/>
                        <w:numPr>
                          <w:ilvl w:val="0"/>
                          <w:numId w:val="31"/>
                        </w:numPr>
                        <w:ind w:left="142" w:hanging="142"/>
                        <w:rPr>
                          <w:lang w:val="fr-CH"/>
                        </w:rPr>
                      </w:pPr>
                      <w:r w:rsidRPr="00C36E5F">
                        <w:rPr>
                          <w:lang w:val="fr-CH"/>
                        </w:rPr>
                        <w:t>Observation de l’évolu</w:t>
                      </w:r>
                      <w:r>
                        <w:rPr>
                          <w:lang w:val="fr-CH"/>
                        </w:rPr>
                        <w:t>tion</w:t>
                      </w:r>
                      <w:r w:rsidRPr="00C36E5F">
                        <w:rPr>
                          <w:lang w:val="fr-CH"/>
                        </w:rPr>
                        <w:t xml:space="preserve"> de la situation</w:t>
                      </w:r>
                    </w:p>
                    <w:p w:rsidR="008060E2" w:rsidRPr="00C36E5F" w:rsidRDefault="008060E2" w:rsidP="008060E2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57C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C6499" wp14:editId="40BC313A">
                <wp:simplePos x="0" y="0"/>
                <wp:positionH relativeFrom="column">
                  <wp:posOffset>-417830</wp:posOffset>
                </wp:positionH>
                <wp:positionV relativeFrom="paragraph">
                  <wp:posOffset>200660</wp:posOffset>
                </wp:positionV>
                <wp:extent cx="1224915" cy="1123950"/>
                <wp:effectExtent l="0" t="0" r="1333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E2" w:rsidRPr="00C36E5F" w:rsidRDefault="008060E2" w:rsidP="008060E2">
                            <w:pPr>
                              <w:pStyle w:val="KleinschriftfrTabelle9pt"/>
                              <w:spacing w:after="60"/>
                              <w:rPr>
                                <w:lang w:val="fr-CH"/>
                              </w:rPr>
                            </w:pPr>
                            <w:r w:rsidRPr="00C36E5F">
                              <w:rPr>
                                <w:b/>
                                <w:lang w:val="fr-CH"/>
                              </w:rPr>
                              <w:t>Non</w:t>
                            </w:r>
                            <w:r>
                              <w:rPr>
                                <w:b/>
                                <w:lang w:val="fr-CH"/>
                              </w:rPr>
                              <w:t>:</w:t>
                            </w:r>
                            <w:r w:rsidRPr="00C36E5F">
                              <w:rPr>
                                <w:lang w:val="fr-CH"/>
                              </w:rPr>
                              <w:t xml:space="preserve"> information concernant les aides possibles </w:t>
                            </w:r>
                          </w:p>
                          <w:p w:rsidR="008060E2" w:rsidRPr="00C36E5F" w:rsidRDefault="008060E2" w:rsidP="008060E2">
                            <w:pPr>
                              <w:pStyle w:val="KleinschriftfrTabelle9pt"/>
                              <w:numPr>
                                <w:ilvl w:val="0"/>
                                <w:numId w:val="32"/>
                              </w:numPr>
                              <w:spacing w:after="60"/>
                              <w:ind w:left="142" w:hanging="142"/>
                              <w:rPr>
                                <w:lang w:val="fr-CH"/>
                              </w:rPr>
                            </w:pPr>
                            <w:r w:rsidRPr="00C36E5F">
                              <w:rPr>
                                <w:lang w:val="fr-CH"/>
                              </w:rPr>
                              <w:t xml:space="preserve">Observation </w:t>
                            </w:r>
                            <w:r>
                              <w:rPr>
                                <w:lang w:val="fr-CH"/>
                              </w:rPr>
                              <w:t>de l’évolution de la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6499" id="Textfeld 13" o:spid="_x0000_s1028" type="#_x0000_t202" style="position:absolute;margin-left:-32.9pt;margin-top:15.8pt;width:96.4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" filled="f" strokeweight=".5pt">
                <v:textbox>
                  <w:txbxContent>
                    <w:p w:rsidR="008060E2" w:rsidRPr="00C36E5F" w:rsidRDefault="008060E2" w:rsidP="008060E2">
                      <w:pPr>
                        <w:pStyle w:val="KleinschriftfrTabelle9pt"/>
                        <w:spacing w:after="60"/>
                        <w:rPr>
                          <w:lang w:val="fr-CH"/>
                        </w:rPr>
                      </w:pPr>
                      <w:r w:rsidRPr="00C36E5F">
                        <w:rPr>
                          <w:b/>
                          <w:lang w:val="fr-CH"/>
                        </w:rPr>
                        <w:t>Non</w:t>
                      </w:r>
                      <w:r>
                        <w:rPr>
                          <w:b/>
                          <w:lang w:val="fr-CH"/>
                        </w:rPr>
                        <w:t>:</w:t>
                      </w:r>
                      <w:r w:rsidRPr="00C36E5F">
                        <w:rPr>
                          <w:lang w:val="fr-CH"/>
                        </w:rPr>
                        <w:t xml:space="preserve"> information concernant les aides possibles </w:t>
                      </w:r>
                    </w:p>
                    <w:p w:rsidR="008060E2" w:rsidRPr="00C36E5F" w:rsidRDefault="008060E2" w:rsidP="008060E2">
                      <w:pPr>
                        <w:pStyle w:val="KleinschriftfrTabelle9pt"/>
                        <w:numPr>
                          <w:ilvl w:val="0"/>
                          <w:numId w:val="32"/>
                        </w:numPr>
                        <w:spacing w:after="60"/>
                        <w:ind w:left="142" w:hanging="142"/>
                        <w:rPr>
                          <w:lang w:val="fr-CH"/>
                        </w:rPr>
                      </w:pPr>
                      <w:r w:rsidRPr="00C36E5F">
                        <w:rPr>
                          <w:lang w:val="fr-CH"/>
                        </w:rPr>
                        <w:t xml:space="preserve">Observation </w:t>
                      </w:r>
                      <w:r>
                        <w:rPr>
                          <w:lang w:val="fr-CH"/>
                        </w:rPr>
                        <w:t>de l’évolution de la situation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CA5C4F" w:rsidP="008060E2">
      <w:pPr>
        <w:rPr>
          <w:lang w:val="fr-CH"/>
        </w:rPr>
      </w:pPr>
      <w:r w:rsidRPr="00F657CB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94A47" wp14:editId="75632EDA">
                <wp:simplePos x="0" y="0"/>
                <wp:positionH relativeFrom="column">
                  <wp:posOffset>4517360</wp:posOffset>
                </wp:positionH>
                <wp:positionV relativeFrom="paragraph">
                  <wp:posOffset>134651</wp:posOffset>
                </wp:positionV>
                <wp:extent cx="152400" cy="106680"/>
                <wp:effectExtent l="19050" t="0" r="19050" b="45720"/>
                <wp:wrapNone/>
                <wp:docPr id="25" name="Pfeil nach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28F5" id="Pfeil nach unten 25" o:spid="_x0000_s1026" type="#_x0000_t67" style="position:absolute;margin-left:355.7pt;margin-top:10.6pt;width:12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" adj="10800" filled="f" strokecolor="windowText" strokeweight=".25pt"/>
            </w:pict>
          </mc:Fallback>
        </mc:AlternateContent>
      </w: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CA5C4F" w:rsidP="008060E2">
      <w:pPr>
        <w:rPr>
          <w:lang w:val="fr-CH"/>
        </w:rPr>
      </w:pPr>
      <w:r w:rsidRPr="00F657CB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94FB6" wp14:editId="7543F652">
                <wp:simplePos x="0" y="0"/>
                <wp:positionH relativeFrom="column">
                  <wp:posOffset>4473292</wp:posOffset>
                </wp:positionH>
                <wp:positionV relativeFrom="paragraph">
                  <wp:posOffset>79934</wp:posOffset>
                </wp:positionV>
                <wp:extent cx="152400" cy="106680"/>
                <wp:effectExtent l="19050" t="0" r="19050" b="45720"/>
                <wp:wrapNone/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E7BF" id="Pfeil nach unten 27" o:spid="_x0000_s1026" type="#_x0000_t67" style="position:absolute;margin-left:352.25pt;margin-top:6.3pt;width:12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" adj="10800" filled="f" strokecolor="windowText" strokeweight=".25pt"/>
            </w:pict>
          </mc:Fallback>
        </mc:AlternateContent>
      </w: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8060E2" w:rsidP="008060E2">
      <w:pPr>
        <w:rPr>
          <w:lang w:val="fr-CH"/>
        </w:rPr>
      </w:pPr>
    </w:p>
    <w:p w:rsidR="008060E2" w:rsidRPr="00F657CB" w:rsidRDefault="00CA5C4F" w:rsidP="008060E2">
      <w:pPr>
        <w:ind w:left="4247"/>
        <w:rPr>
          <w:lang w:val="fr-CH"/>
        </w:rPr>
      </w:pPr>
      <w:r w:rsidRPr="00F657CB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D95B5" wp14:editId="7A752C93">
                <wp:simplePos x="0" y="0"/>
                <wp:positionH relativeFrom="column">
                  <wp:posOffset>4484309</wp:posOffset>
                </wp:positionH>
                <wp:positionV relativeFrom="paragraph">
                  <wp:posOffset>8140</wp:posOffset>
                </wp:positionV>
                <wp:extent cx="152400" cy="106680"/>
                <wp:effectExtent l="19050" t="0" r="19050" b="45720"/>
                <wp:wrapNone/>
                <wp:docPr id="28" name="Pfeil nach unt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6E05" id="Pfeil nach unten 28" o:spid="_x0000_s1026" type="#_x0000_t67" style="position:absolute;margin-left:353.1pt;margin-top:.65pt;width:12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" adj="10800" filled="f" strokecolor="windowText" strokeweight=".25pt"/>
            </w:pict>
          </mc:Fallback>
        </mc:AlternateContent>
      </w:r>
    </w:p>
    <w:p w:rsidR="00003936" w:rsidRDefault="00003936" w:rsidP="008060E2">
      <w:pPr>
        <w:ind w:left="2832"/>
        <w:rPr>
          <w:lang w:val="fr-CH"/>
        </w:rPr>
      </w:pPr>
    </w:p>
    <w:p w:rsidR="00003936" w:rsidRDefault="00CA5C4F" w:rsidP="008060E2">
      <w:pPr>
        <w:ind w:left="2832"/>
        <w:rPr>
          <w:lang w:val="fr-CH"/>
        </w:rPr>
      </w:pPr>
      <w:r w:rsidRPr="00F657CB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BEBD9" wp14:editId="21D3EC21">
                <wp:simplePos x="0" y="0"/>
                <wp:positionH relativeFrom="column">
                  <wp:posOffset>4451258</wp:posOffset>
                </wp:positionH>
                <wp:positionV relativeFrom="paragraph">
                  <wp:posOffset>82458</wp:posOffset>
                </wp:positionV>
                <wp:extent cx="152400" cy="106680"/>
                <wp:effectExtent l="19050" t="0" r="19050" b="45720"/>
                <wp:wrapNone/>
                <wp:docPr id="26" name="Pfeil nach un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EE67" id="Pfeil nach unten 26" o:spid="_x0000_s1026" type="#_x0000_t67" style="position:absolute;margin-left:350.5pt;margin-top:6.5pt;width:12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" adj="10800" filled="f" strokecolor="windowText" strokeweight=".25pt"/>
            </w:pict>
          </mc:Fallback>
        </mc:AlternateContent>
      </w:r>
    </w:p>
    <w:p w:rsidR="00003936" w:rsidRDefault="00003936" w:rsidP="008060E2">
      <w:pPr>
        <w:ind w:left="2832"/>
        <w:rPr>
          <w:lang w:val="fr-CH"/>
        </w:rPr>
      </w:pPr>
      <w:bookmarkStart w:id="0" w:name="_GoBack"/>
      <w:bookmarkEnd w:id="0"/>
    </w:p>
    <w:p w:rsidR="00003936" w:rsidRDefault="00003936" w:rsidP="008060E2">
      <w:pPr>
        <w:ind w:left="2832"/>
        <w:rPr>
          <w:lang w:val="fr-CH"/>
        </w:rPr>
      </w:pPr>
    </w:p>
    <w:p w:rsidR="00003936" w:rsidRDefault="00003936" w:rsidP="008060E2">
      <w:pPr>
        <w:ind w:left="2832"/>
        <w:rPr>
          <w:lang w:val="fr-CH"/>
        </w:rPr>
      </w:pPr>
    </w:p>
    <w:p w:rsidR="00003936" w:rsidRDefault="00003936" w:rsidP="008060E2">
      <w:pPr>
        <w:ind w:left="2832"/>
        <w:rPr>
          <w:lang w:val="fr-CH"/>
        </w:rPr>
      </w:pPr>
    </w:p>
    <w:p w:rsidR="00003936" w:rsidRDefault="00003936" w:rsidP="008060E2">
      <w:pPr>
        <w:ind w:left="2832"/>
        <w:rPr>
          <w:lang w:val="fr-CH"/>
        </w:rPr>
      </w:pPr>
    </w:p>
    <w:p w:rsidR="00003936" w:rsidRDefault="00003936" w:rsidP="008060E2">
      <w:pPr>
        <w:ind w:left="2832"/>
        <w:rPr>
          <w:lang w:val="fr-CH"/>
        </w:rPr>
      </w:pPr>
    </w:p>
    <w:p w:rsidR="00003936" w:rsidRDefault="00003936" w:rsidP="008060E2">
      <w:pPr>
        <w:ind w:left="2832"/>
        <w:rPr>
          <w:lang w:val="fr-CH"/>
        </w:rPr>
      </w:pPr>
    </w:p>
    <w:p w:rsidR="008060E2" w:rsidRPr="00F657CB" w:rsidRDefault="008060E2" w:rsidP="008060E2">
      <w:pPr>
        <w:ind w:left="2832"/>
        <w:rPr>
          <w:lang w:val="fr-CH"/>
        </w:rPr>
      </w:pPr>
      <w:r w:rsidRPr="00F657C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6710C" wp14:editId="29FBC901">
                <wp:simplePos x="0" y="0"/>
                <wp:positionH relativeFrom="column">
                  <wp:posOffset>1176020</wp:posOffset>
                </wp:positionH>
                <wp:positionV relativeFrom="paragraph">
                  <wp:posOffset>30480</wp:posOffset>
                </wp:positionV>
                <wp:extent cx="447675" cy="180975"/>
                <wp:effectExtent l="0" t="19050" r="47625" b="47625"/>
                <wp:wrapNone/>
                <wp:docPr id="12" name="Pfeil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30E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2" o:spid="_x0000_s1026" type="#_x0000_t13" style="position:absolute;margin-left:92.6pt;margin-top:2.4pt;width:35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" adj="17234" fillcolor="red" strokecolor="#1e272c [1604]" strokeweight="1pt"/>
            </w:pict>
          </mc:Fallback>
        </mc:AlternateContent>
      </w:r>
      <w:r w:rsidRPr="00F657CB">
        <w:rPr>
          <w:lang w:val="fr-CH"/>
        </w:rPr>
        <w:t xml:space="preserve">Remarque pour les cas rouges: si les parents ne recourent à </w:t>
      </w:r>
      <w:r w:rsidRPr="00F657CB">
        <w:rPr>
          <w:b/>
          <w:lang w:val="fr-CH"/>
        </w:rPr>
        <w:t>aucune</w:t>
      </w:r>
      <w:r w:rsidRPr="00F657CB">
        <w:rPr>
          <w:lang w:val="fr-CH"/>
        </w:rPr>
        <w:t xml:space="preserve"> prestation du CP BE, il faut envoyer un avis de détresse à l’APEA par le biais de la structure d'accueil (formulaire: Avis concernant une éventuelle mise en danger du bien-être de l’enfant sur </w:t>
      </w:r>
      <w:hyperlink r:id="rId8" w:history="1">
        <w:r w:rsidRPr="00F657CB">
          <w:rPr>
            <w:rStyle w:val="Hyperlink"/>
            <w:lang w:val="fr-CH"/>
          </w:rPr>
          <w:t>www.be.ch/pea</w:t>
        </w:r>
      </w:hyperlink>
      <w:r w:rsidRPr="00F657CB">
        <w:rPr>
          <w:lang w:val="fr-CH"/>
        </w:rPr>
        <w:t xml:space="preserve"> &gt; Mise en danger du bien-être de l’enfant).</w:t>
      </w:r>
    </w:p>
    <w:sectPr w:rsidR="008060E2" w:rsidRPr="00F657CB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2F" w:rsidRDefault="000B502F" w:rsidP="00F91D37">
      <w:pPr>
        <w:spacing w:line="240" w:lineRule="auto"/>
      </w:pPr>
      <w:r>
        <w:separator/>
      </w:r>
    </w:p>
  </w:endnote>
  <w:endnote w:type="continuationSeparator" w:id="0">
    <w:p w:rsidR="000B502F" w:rsidRDefault="000B502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82575" w:rsidRPr="00A82575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8257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82575" w:rsidRPr="00A82575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82575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C5092" w:rsidRDefault="00797FDE" w:rsidP="002219AD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82575" w:rsidRPr="00A8257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8257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0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82575" w:rsidRPr="00A8257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82575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2F" w:rsidRDefault="000B502F" w:rsidP="00F91D37">
      <w:pPr>
        <w:spacing w:line="240" w:lineRule="auto"/>
      </w:pPr>
    </w:p>
    <w:p w:rsidR="000B502F" w:rsidRDefault="000B502F" w:rsidP="00F91D37">
      <w:pPr>
        <w:spacing w:line="240" w:lineRule="auto"/>
      </w:pPr>
    </w:p>
  </w:footnote>
  <w:footnote w:type="continuationSeparator" w:id="0">
    <w:p w:rsidR="000B502F" w:rsidRDefault="000B502F" w:rsidP="00F91D37">
      <w:pPr>
        <w:spacing w:line="240" w:lineRule="auto"/>
      </w:pPr>
      <w:r>
        <w:continuationSeparator/>
      </w:r>
    </w:p>
  </w:footnote>
  <w:footnote w:id="1">
    <w:p w:rsidR="00E35A2C" w:rsidRDefault="00E35A2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0533C">
        <w:t>Source</w:t>
      </w:r>
      <w:r>
        <w:t>:</w:t>
      </w:r>
      <w:r w:rsidRPr="0030533C">
        <w:t xml:space="preserve"> Hauri, Andrea</w:t>
      </w:r>
      <w:r>
        <w:t>;</w:t>
      </w:r>
      <w:r w:rsidRPr="0030533C">
        <w:t xml:space="preserve"> Jud, Andreas</w:t>
      </w:r>
      <w:r>
        <w:t>;</w:t>
      </w:r>
      <w:r w:rsidRPr="0030533C">
        <w:t xml:space="preserve"> Lätsch, David &amp; Rosch, Daniel (2015)</w:t>
      </w:r>
      <w:r>
        <w:t>:</w:t>
      </w:r>
      <w:r w:rsidRPr="00AF2572">
        <w:t xml:space="preserve"> </w:t>
      </w:r>
      <w:r w:rsidRPr="00AF2572">
        <w:rPr>
          <w:i/>
        </w:rPr>
        <w:t>Berner und Luzerner Abklärungsinstrument zum Kindesschutz</w:t>
      </w:r>
      <w:r w:rsidRPr="00AF2572">
        <w:t xml:space="preserve">. </w:t>
      </w:r>
      <w:r w:rsidRPr="001856B9">
        <w:t>Haute école spécialisée bernoise</w:t>
      </w:r>
      <w:r>
        <w:t xml:space="preserve"> et </w:t>
      </w:r>
      <w:r w:rsidRPr="00AF2572">
        <w:t xml:space="preserve">Hochschule Luzern – </w:t>
      </w:r>
      <w:r>
        <w:t>Soziale Arbeit</w:t>
      </w:r>
      <w:r w:rsidRPr="0030533C">
        <w:t>.</w:t>
      </w:r>
      <w:r w:rsidRPr="00061C92">
        <w:t xml:space="preserve"> </w:t>
      </w:r>
    </w:p>
  </w:footnote>
  <w:footnote w:id="2">
    <w:p w:rsidR="008060E2" w:rsidRPr="005F1966" w:rsidRDefault="008060E2" w:rsidP="008060E2">
      <w:pPr>
        <w:pStyle w:val="Funotentext"/>
        <w:rPr>
          <w:lang w:val="fr-CH"/>
        </w:rPr>
      </w:pPr>
      <w:r w:rsidRPr="009B733A">
        <w:rPr>
          <w:rStyle w:val="Funotenzeichen"/>
        </w:rPr>
        <w:footnoteRef/>
      </w:r>
      <w:r w:rsidRPr="009B733A">
        <w:t xml:space="preserve"> Source</w:t>
      </w:r>
      <w:r>
        <w:t>:</w:t>
      </w:r>
      <w:r w:rsidRPr="009B733A">
        <w:t xml:space="preserve"> Ziegenhain, Ute</w:t>
      </w:r>
      <w:r>
        <w:t>;</w:t>
      </w:r>
      <w:r w:rsidRPr="009B733A">
        <w:t xml:space="preserve"> Schöllhorn, Angelika</w:t>
      </w:r>
      <w:r>
        <w:t>;</w:t>
      </w:r>
      <w:r w:rsidRPr="009B733A">
        <w:t xml:space="preserve"> Künster, Anne K. et. </w:t>
      </w:r>
      <w:r w:rsidRPr="00892ADC">
        <w:rPr>
          <w:lang w:val="fr-CH"/>
        </w:rPr>
        <w:t xml:space="preserve">Al (2010): </w:t>
      </w:r>
      <w:r w:rsidRPr="00892ADC">
        <w:rPr>
          <w:i/>
          <w:lang w:val="fr-CH"/>
        </w:rPr>
        <w:t>Modellprojekt Guter Start ins Kinderleben. Werkbuch Vernetzung</w:t>
      </w:r>
      <w:r w:rsidRPr="00892ADC">
        <w:rPr>
          <w:lang w:val="fr-CH"/>
        </w:rPr>
        <w:t xml:space="preserve">. </w:t>
      </w:r>
      <w:r w:rsidRPr="005F1966">
        <w:rPr>
          <w:lang w:val="fr-CH"/>
        </w:rPr>
        <w:t xml:space="preserve">Cologne: Nationales Zentrum Frühe Hilfen; cf. aussi </w:t>
      </w:r>
      <w:r w:rsidRPr="005F1966">
        <w:rPr>
          <w:i/>
          <w:lang w:val="fr-CH"/>
        </w:rPr>
        <w:t xml:space="preserve">Formulaire d'appréciation pour la protection de l'enfant </w:t>
      </w:r>
      <w:r>
        <w:rPr>
          <w:lang w:val="fr-CH"/>
        </w:rPr>
        <w:t xml:space="preserve">du </w:t>
      </w:r>
      <w:r w:rsidRPr="005F1966">
        <w:rPr>
          <w:lang w:val="fr-CH"/>
        </w:rPr>
        <w:t>Centre de puériculture du canton de Berne (non publié).</w:t>
      </w:r>
    </w:p>
  </w:footnote>
  <w:footnote w:id="3">
    <w:p w:rsidR="008060E2" w:rsidRDefault="008060E2" w:rsidP="008060E2">
      <w:pPr>
        <w:pStyle w:val="Funotentext"/>
      </w:pPr>
      <w:r w:rsidRPr="00B61113">
        <w:rPr>
          <w:rStyle w:val="Funotenzeichen"/>
        </w:rPr>
        <w:footnoteRef/>
      </w:r>
      <w:r w:rsidRPr="00B61113">
        <w:t xml:space="preserve"> Kindler, Heinz (2011). </w:t>
      </w:r>
      <w:r w:rsidRPr="001F7BC5">
        <w:rPr>
          <w:i/>
        </w:rPr>
        <w:t>Risiko- und Schutzfaktoren, Gefährdungseinschätzung</w:t>
      </w:r>
      <w:r w:rsidRPr="00B61113">
        <w:t>. Ulm</w:t>
      </w:r>
      <w:r>
        <w:t>: KJPP, Universitätsklinikum</w:t>
      </w:r>
      <w:r w:rsidRPr="00B61113">
        <w:t xml:space="preserve"> Ulm, p. 23</w:t>
      </w:r>
      <w:r>
        <w:t>.</w:t>
      </w:r>
    </w:p>
  </w:footnote>
  <w:footnote w:id="4">
    <w:p w:rsidR="008060E2" w:rsidRPr="00AB12DB" w:rsidRDefault="008060E2" w:rsidP="008060E2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A5C4F">
        <w:t xml:space="preserve"> </w:t>
      </w:r>
      <w:r w:rsidRPr="00CA5C4F">
        <w:t xml:space="preserve">Source: Lätsch, David, Hauri, Andrea, Jud, Andreas &amp; Rosch, Daniel (2015). </w:t>
      </w:r>
      <w:proofErr w:type="gramStart"/>
      <w:r w:rsidRPr="00AB12DB">
        <w:rPr>
          <w:lang w:val="fr-CH"/>
        </w:rPr>
        <w:t>«Un</w:t>
      </w:r>
      <w:proofErr w:type="gramEnd"/>
      <w:r w:rsidRPr="00AB12DB">
        <w:rPr>
          <w:lang w:val="fr-CH"/>
        </w:rPr>
        <w:t xml:space="preserve"> outil d'enquête pour détermi</w:t>
      </w:r>
      <w:r>
        <w:rPr>
          <w:lang w:val="fr-CH"/>
        </w:rPr>
        <w:t xml:space="preserve">ner </w:t>
      </w:r>
      <w:r w:rsidRPr="00AB12DB">
        <w:rPr>
          <w:lang w:val="fr-CH"/>
        </w:rPr>
        <w:t xml:space="preserve">le bien de l'enfant - destiné spécialement à la Suisse alémanique», in: </w:t>
      </w:r>
      <w:r w:rsidRPr="00AB12DB">
        <w:rPr>
          <w:i/>
          <w:lang w:val="fr-CH"/>
        </w:rPr>
        <w:t>Revue de la protection des mineurs et des adultes (RMA</w:t>
      </w:r>
      <w:r w:rsidRPr="00AB12DB">
        <w:rPr>
          <w:lang w:val="fr-CH"/>
        </w:rPr>
        <w:t>), 1/2015.</w:t>
      </w:r>
    </w:p>
  </w:footnote>
  <w:footnote w:id="5">
    <w:p w:rsidR="008060E2" w:rsidRPr="004D2230" w:rsidRDefault="008060E2" w:rsidP="008060E2">
      <w:pPr>
        <w:pStyle w:val="Funotentext"/>
        <w:ind w:left="142" w:hanging="142"/>
        <w:rPr>
          <w:sz w:val="14"/>
          <w:szCs w:val="14"/>
          <w:lang w:val="fr-CH"/>
        </w:rPr>
      </w:pPr>
      <w:r>
        <w:rPr>
          <w:rStyle w:val="Funotenzeichen"/>
        </w:rPr>
        <w:footnoteRef/>
      </w:r>
      <w:r>
        <w:t xml:space="preserve"> </w:t>
      </w:r>
      <w:r w:rsidRPr="00A50607">
        <w:rPr>
          <w:sz w:val="14"/>
          <w:szCs w:val="14"/>
        </w:rPr>
        <w:t xml:space="preserve">© </w:t>
      </w:r>
      <w:r w:rsidRPr="00A50607">
        <w:t>Klinik für Kinder- und Jugendpsychiatrie/Psychotherapie des Universitätsklinikums Ulm, Deutsches Institut für Jugendhilfe und Familienrecht (DIJuF) e.V.</w:t>
      </w:r>
      <w:r>
        <w:t>;</w:t>
      </w:r>
      <w:r w:rsidRPr="00A50607">
        <w:t xml:space="preserve"> in</w:t>
      </w:r>
      <w:r>
        <w:t>:</w:t>
      </w:r>
      <w:r w:rsidRPr="00A50607">
        <w:t xml:space="preserve"> Ziegenhain, Ute, Schöllhorn, Angelika; Künster, Anne K.; Hofer, Alexandra; König, Cornelia &amp; Fegert, Jörg M. (2010). </w:t>
      </w:r>
      <w:r w:rsidRPr="004D2230">
        <w:rPr>
          <w:i/>
        </w:rPr>
        <w:t>Werkbuch Vernetzung. Modellprojekt Guter Start ins Kinderleben</w:t>
      </w:r>
      <w:r>
        <w:t xml:space="preserve">, </w:t>
      </w:r>
      <w:r w:rsidRPr="00A50607">
        <w:t>Nationales Zentrum Frühe Hilfen</w:t>
      </w:r>
      <w:r>
        <w:t>, p. </w:t>
      </w:r>
      <w:r w:rsidRPr="00A50607">
        <w:t xml:space="preserve">176. </w:t>
      </w:r>
      <w:r>
        <w:rPr>
          <w:lang w:val="fr-CH"/>
        </w:rPr>
        <w:t>Les signes de comparaison</w:t>
      </w:r>
      <w:r w:rsidRPr="004D2230">
        <w:rPr>
          <w:lang w:val="fr-CH"/>
        </w:rPr>
        <w:t xml:space="preserve"> sont légèrement modifiés par rapport à la version originale. </w:t>
      </w:r>
      <w:r>
        <w:t>Cf</w:t>
      </w:r>
      <w:r w:rsidRPr="00A50607">
        <w:t xml:space="preserve">. </w:t>
      </w:r>
      <w:r>
        <w:t>aussi:</w:t>
      </w:r>
      <w:r w:rsidRPr="00A50607">
        <w:t xml:space="preserve"> Hauri Andrea &amp; Zingaro Marco (2013) </w:t>
      </w:r>
      <w:r w:rsidRPr="00AF2572">
        <w:rPr>
          <w:i/>
        </w:rPr>
        <w:t>Leitfaden Kindesschutz, Kindeswohlgefährdung erkennen und angemessen handeln</w:t>
      </w:r>
      <w:r w:rsidRPr="00A50607">
        <w:t xml:space="preserve">. </w:t>
      </w:r>
      <w:r w:rsidRPr="004D2230">
        <w:rPr>
          <w:lang w:val="fr-CH"/>
        </w:rPr>
        <w:t>Bern</w:t>
      </w:r>
      <w:r>
        <w:rPr>
          <w:lang w:val="fr-CH"/>
        </w:rPr>
        <w:t>e:</w:t>
      </w:r>
      <w:r w:rsidRPr="004D2230">
        <w:rPr>
          <w:lang w:val="fr-CH"/>
        </w:rPr>
        <w:t xml:space="preserve"> </w:t>
      </w:r>
      <w:r>
        <w:rPr>
          <w:lang w:val="fr-CH"/>
        </w:rPr>
        <w:t>Protection de l’enfance Suisse</w:t>
      </w:r>
      <w:r w:rsidRPr="004D2230">
        <w:rPr>
          <w:lang w:val="fr-CH"/>
        </w:rPr>
        <w:t xml:space="preserve"> et </w:t>
      </w:r>
      <w:r>
        <w:rPr>
          <w:lang w:val="fr-CH"/>
        </w:rPr>
        <w:t>A</w:t>
      </w:r>
      <w:r w:rsidRPr="004D2230">
        <w:rPr>
          <w:lang w:val="fr-CH"/>
        </w:rPr>
        <w:t>ides à l</w:t>
      </w:r>
      <w:r>
        <w:rPr>
          <w:lang w:val="fr-CH"/>
        </w:rPr>
        <w:t>’</w:t>
      </w:r>
      <w:r w:rsidRPr="004D2230">
        <w:rPr>
          <w:lang w:val="fr-CH"/>
        </w:rPr>
        <w:t>évaluation du Centre de puériculture du canton de Berne (non publiées).</w:t>
      </w:r>
    </w:p>
    <w:p w:rsidR="008060E2" w:rsidRPr="004D2230" w:rsidRDefault="008060E2" w:rsidP="008060E2">
      <w:pPr>
        <w:pStyle w:val="Funotentext"/>
        <w:rPr>
          <w:lang w:val="fr-CH"/>
        </w:rPr>
      </w:pPr>
    </w:p>
  </w:footnote>
  <w:footnote w:id="6">
    <w:p w:rsidR="008060E2" w:rsidRDefault="008060E2" w:rsidP="008060E2">
      <w:pPr>
        <w:pStyle w:val="Funotentext"/>
      </w:pPr>
      <w:r w:rsidRPr="00AF2572">
        <w:rPr>
          <w:rStyle w:val="Funotenzeichen"/>
        </w:rPr>
        <w:footnoteRef/>
      </w:r>
      <w:r w:rsidRPr="00AF2572">
        <w:t xml:space="preserve"> </w:t>
      </w:r>
      <w:r w:rsidRPr="001856B9">
        <w:t>Modèle</w:t>
      </w:r>
      <w:r>
        <w:t xml:space="preserve"> </w:t>
      </w:r>
      <w:r w:rsidRPr="00AF2572">
        <w:t xml:space="preserve">du CP BE </w:t>
      </w:r>
      <w:r w:rsidRPr="00AF2572">
        <w:rPr>
          <w:i/>
        </w:rPr>
        <w:t>Fallspezifische Beratung zu Kindesschutzfragen im Frühbereich</w:t>
      </w:r>
      <w:r w:rsidRPr="00AF2572">
        <w:t xml:space="preserve">, </w:t>
      </w:r>
      <w:r w:rsidRPr="001856B9">
        <w:t>novembre</w:t>
      </w:r>
      <w:r w:rsidRPr="00AF2572">
        <w:t xml:space="preserve">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06CAA" w:rsidRPr="00832D99" w:rsidTr="00EF7C56">
      <w:tc>
        <w:tcPr>
          <w:tcW w:w="5100" w:type="dxa"/>
        </w:tcPr>
        <w:p w:rsidR="00B06CAA" w:rsidRPr="00D5069D" w:rsidRDefault="00B06CAA" w:rsidP="00B06CAA">
          <w:pPr>
            <w:pStyle w:val="Kopfzeile"/>
            <w:rPr>
              <w:color w:val="FFFFFF" w:themeColor="background1"/>
            </w:rPr>
          </w:pPr>
        </w:p>
        <w:p w:rsidR="00B06CAA" w:rsidRPr="00832D99" w:rsidRDefault="00B06CAA" w:rsidP="00B06CAA">
          <w:pPr>
            <w:pStyle w:val="Kopfzeile"/>
          </w:pPr>
        </w:p>
      </w:tc>
      <w:tc>
        <w:tcPr>
          <w:tcW w:w="4878" w:type="dxa"/>
        </w:tcPr>
        <w:p w:rsidR="00B06CAA" w:rsidRPr="00832D99" w:rsidRDefault="00B06CAA" w:rsidP="00B06CA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A82575">
            <w:rPr>
              <w:lang w:val="de-DE"/>
            </w:rPr>
            <w:t>Aides à l’évaluation destinées aux spécialistes de la petite enfance (0 à 5 ans) pour la détection précoce des situations de mise en danger du bien-être de l’enfant</w:t>
          </w:r>
          <w:r>
            <w:rPr>
              <w:lang w:val="de-DE"/>
            </w:rPr>
            <w:fldChar w:fldCharType="end"/>
          </w:r>
        </w:p>
      </w:tc>
    </w:tr>
  </w:tbl>
  <w:p w:rsidR="00797FDE" w:rsidRPr="00B06CAA" w:rsidRDefault="00B06CAA" w:rsidP="00B06CAA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0ADF081" wp14:editId="0BF064C6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62836"/>
    <w:multiLevelType w:val="hybridMultilevel"/>
    <w:tmpl w:val="90B01E94"/>
    <w:lvl w:ilvl="0" w:tplc="6136EF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C00B11"/>
    <w:multiLevelType w:val="hybridMultilevel"/>
    <w:tmpl w:val="E8767ECE"/>
    <w:lvl w:ilvl="0" w:tplc="3E54B03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3E3ACF"/>
    <w:multiLevelType w:val="hybridMultilevel"/>
    <w:tmpl w:val="9CCA6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2FAD"/>
    <w:multiLevelType w:val="hybridMultilevel"/>
    <w:tmpl w:val="8DE2BC8E"/>
    <w:lvl w:ilvl="0" w:tplc="D46A9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55B"/>
    <w:multiLevelType w:val="hybridMultilevel"/>
    <w:tmpl w:val="00D89D14"/>
    <w:lvl w:ilvl="0" w:tplc="B7108626">
      <w:start w:val="1"/>
      <w:numFmt w:val="decimal"/>
      <w:lvlText w:val="%1"/>
      <w:lvlJc w:val="left"/>
      <w:pPr>
        <w:ind w:left="1224" w:hanging="86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50493759"/>
    <w:multiLevelType w:val="hybridMultilevel"/>
    <w:tmpl w:val="0E94C4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97336"/>
    <w:multiLevelType w:val="multilevel"/>
    <w:tmpl w:val="05C472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A70D2A"/>
    <w:multiLevelType w:val="hybridMultilevel"/>
    <w:tmpl w:val="8CC26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54E06"/>
    <w:multiLevelType w:val="hybridMultilevel"/>
    <w:tmpl w:val="E410C216"/>
    <w:lvl w:ilvl="0" w:tplc="D46A93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3"/>
  </w:num>
  <w:num w:numId="13">
    <w:abstractNumId w:val="18"/>
  </w:num>
  <w:num w:numId="14">
    <w:abstractNumId w:val="33"/>
  </w:num>
  <w:num w:numId="15">
    <w:abstractNumId w:val="30"/>
  </w:num>
  <w:num w:numId="16">
    <w:abstractNumId w:val="12"/>
  </w:num>
  <w:num w:numId="17">
    <w:abstractNumId w:val="1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</w:num>
  <w:num w:numId="21">
    <w:abstractNumId w:val="25"/>
  </w:num>
  <w:num w:numId="22">
    <w:abstractNumId w:val="24"/>
  </w:num>
  <w:num w:numId="23">
    <w:abstractNumId w:val="13"/>
  </w:num>
  <w:num w:numId="24">
    <w:abstractNumId w:val="21"/>
  </w:num>
  <w:num w:numId="25">
    <w:abstractNumId w:val="26"/>
  </w:num>
  <w:num w:numId="26">
    <w:abstractNumId w:val="22"/>
  </w:num>
  <w:num w:numId="27">
    <w:abstractNumId w:val="29"/>
  </w:num>
  <w:num w:numId="28">
    <w:abstractNumId w:val="20"/>
  </w:num>
  <w:num w:numId="29">
    <w:abstractNumId w:val="10"/>
  </w:num>
  <w:num w:numId="30">
    <w:abstractNumId w:val="11"/>
  </w:num>
  <w:num w:numId="31">
    <w:abstractNumId w:val="14"/>
  </w:num>
  <w:num w:numId="32">
    <w:abstractNumId w:val="31"/>
  </w:num>
  <w:num w:numId="33">
    <w:abstractNumId w:val="29"/>
  </w:num>
  <w:num w:numId="34">
    <w:abstractNumId w:val="15"/>
  </w:num>
  <w:num w:numId="35">
    <w:abstractNumId w:val="32"/>
  </w:num>
  <w:num w:numId="36">
    <w:abstractNumId w:val="16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0B502F"/>
    <w:rsid w:val="00002978"/>
    <w:rsid w:val="00003936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02F"/>
    <w:rsid w:val="000B595D"/>
    <w:rsid w:val="000B64EC"/>
    <w:rsid w:val="000C49C1"/>
    <w:rsid w:val="000C5AA0"/>
    <w:rsid w:val="000D06EA"/>
    <w:rsid w:val="000D1623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EDF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0A9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16CB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19AD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546A"/>
    <w:rsid w:val="00290E37"/>
    <w:rsid w:val="0029375B"/>
    <w:rsid w:val="002941D2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9D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892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EE5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5FE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590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23DD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07AD"/>
    <w:rsid w:val="005D161E"/>
    <w:rsid w:val="005D4FBB"/>
    <w:rsid w:val="005D682F"/>
    <w:rsid w:val="005E3592"/>
    <w:rsid w:val="005E46D2"/>
    <w:rsid w:val="005E74A9"/>
    <w:rsid w:val="005F60CA"/>
    <w:rsid w:val="005F64F0"/>
    <w:rsid w:val="006009F8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43E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B7AE3"/>
    <w:rsid w:val="006C055A"/>
    <w:rsid w:val="006C144C"/>
    <w:rsid w:val="006C1669"/>
    <w:rsid w:val="006C1863"/>
    <w:rsid w:val="006E0F4E"/>
    <w:rsid w:val="006E354E"/>
    <w:rsid w:val="006E6B34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0308"/>
    <w:rsid w:val="00783544"/>
    <w:rsid w:val="00784279"/>
    <w:rsid w:val="00786EF3"/>
    <w:rsid w:val="00787D98"/>
    <w:rsid w:val="00790ED9"/>
    <w:rsid w:val="00794A0C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15F9"/>
    <w:rsid w:val="007E3459"/>
    <w:rsid w:val="007F0876"/>
    <w:rsid w:val="007F34B1"/>
    <w:rsid w:val="007F6C97"/>
    <w:rsid w:val="00801778"/>
    <w:rsid w:val="008060E2"/>
    <w:rsid w:val="00807940"/>
    <w:rsid w:val="00810972"/>
    <w:rsid w:val="00814BE6"/>
    <w:rsid w:val="00824CE1"/>
    <w:rsid w:val="00827ACA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36E9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6DB7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915"/>
    <w:rsid w:val="00935A5B"/>
    <w:rsid w:val="0093619F"/>
    <w:rsid w:val="009427E5"/>
    <w:rsid w:val="009454B7"/>
    <w:rsid w:val="00955032"/>
    <w:rsid w:val="009568A7"/>
    <w:rsid w:val="009613D8"/>
    <w:rsid w:val="00961618"/>
    <w:rsid w:val="0096225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B9C"/>
    <w:rsid w:val="00A06F53"/>
    <w:rsid w:val="00A12B05"/>
    <w:rsid w:val="00A12E3A"/>
    <w:rsid w:val="00A15841"/>
    <w:rsid w:val="00A26A74"/>
    <w:rsid w:val="00A35A36"/>
    <w:rsid w:val="00A36ED7"/>
    <w:rsid w:val="00A4441C"/>
    <w:rsid w:val="00A45E6C"/>
    <w:rsid w:val="00A5451D"/>
    <w:rsid w:val="00A54B8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2575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06CAA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4152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5092"/>
    <w:rsid w:val="00BC655F"/>
    <w:rsid w:val="00BD3717"/>
    <w:rsid w:val="00BD4A9C"/>
    <w:rsid w:val="00BE1E62"/>
    <w:rsid w:val="00BF7052"/>
    <w:rsid w:val="00C034B4"/>
    <w:rsid w:val="00C05FAB"/>
    <w:rsid w:val="00C14A87"/>
    <w:rsid w:val="00C1704D"/>
    <w:rsid w:val="00C173B3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27FAA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2E"/>
    <w:rsid w:val="00C573A1"/>
    <w:rsid w:val="00C57571"/>
    <w:rsid w:val="00C613E9"/>
    <w:rsid w:val="00C72351"/>
    <w:rsid w:val="00C7482A"/>
    <w:rsid w:val="00C74920"/>
    <w:rsid w:val="00C75D2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5C4F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0385"/>
    <w:rsid w:val="00E136E5"/>
    <w:rsid w:val="00E1409F"/>
    <w:rsid w:val="00E22965"/>
    <w:rsid w:val="00E2351D"/>
    <w:rsid w:val="00E25DCD"/>
    <w:rsid w:val="00E269E1"/>
    <w:rsid w:val="00E31EED"/>
    <w:rsid w:val="00E337D0"/>
    <w:rsid w:val="00E35A2C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EF6350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EE"/>
    <w:rsid w:val="00FA5E8F"/>
    <w:rsid w:val="00FB239D"/>
    <w:rsid w:val="00FB5828"/>
    <w:rsid w:val="00FB657F"/>
    <w:rsid w:val="00FB7DDF"/>
    <w:rsid w:val="00FC5023"/>
    <w:rsid w:val="00FD2271"/>
    <w:rsid w:val="00FD6290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9EA8D0D2-DAED-49DD-B007-D6FC2E6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3936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numPr>
        <w:ilvl w:val="1"/>
        <w:numId w:val="27"/>
      </w:numPr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numPr>
        <w:ilvl w:val="2"/>
        <w:numId w:val="27"/>
      </w:numPr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numPr>
        <w:ilvl w:val="3"/>
        <w:numId w:val="27"/>
      </w:numPr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numPr>
        <w:ilvl w:val="4"/>
        <w:numId w:val="27"/>
      </w:numPr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numPr>
        <w:ilvl w:val="5"/>
        <w:numId w:val="27"/>
      </w:numPr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numPr>
        <w:ilvl w:val="6"/>
        <w:numId w:val="27"/>
      </w:numPr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numPr>
        <w:ilvl w:val="7"/>
        <w:numId w:val="27"/>
      </w:numPr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numPr>
        <w:ilvl w:val="8"/>
        <w:numId w:val="27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KopfDirektion9ptFett">
    <w:name w:val="Kopf Direktion 9pt Fett"/>
    <w:basedOn w:val="Standard"/>
    <w:rsid w:val="000B502F"/>
    <w:pPr>
      <w:spacing w:line="240" w:lineRule="atLeast"/>
    </w:pPr>
    <w:rPr>
      <w:rFonts w:ascii="Arial" w:hAnsi="Arial" w:cstheme="minorBidi"/>
      <w:b/>
      <w:bCs w:val="0"/>
      <w:spacing w:val="0"/>
      <w:sz w:val="18"/>
    </w:rPr>
  </w:style>
  <w:style w:type="paragraph" w:customStyle="1" w:styleId="Organisation">
    <w:name w:val="Organisation"/>
    <w:basedOn w:val="Standard"/>
    <w:link w:val="OrganisationZchn"/>
    <w:rsid w:val="000B502F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link w:val="Organisation"/>
    <w:rsid w:val="000B502F"/>
    <w:rPr>
      <w:rFonts w:ascii="Arial" w:eastAsia="Times New Roman" w:hAnsi="Arial" w:cs="Times New Roman"/>
      <w:sz w:val="18"/>
      <w:lang w:eastAsia="de-CH"/>
    </w:rPr>
  </w:style>
  <w:style w:type="paragraph" w:customStyle="1" w:styleId="Titelgross14pt">
    <w:name w:val="Titel gross 14pt"/>
    <w:basedOn w:val="Titel"/>
    <w:uiPriority w:val="3"/>
    <w:qFormat/>
    <w:rsid w:val="008060E2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  <w:style w:type="table" w:customStyle="1" w:styleId="KantonTab1">
    <w:name w:val="Kanton_Tab1"/>
    <w:basedOn w:val="NormaleTabelle"/>
    <w:uiPriority w:val="99"/>
    <w:rsid w:val="008060E2"/>
    <w:pPr>
      <w:spacing w:after="0" w:line="240" w:lineRule="auto"/>
    </w:pPr>
    <w:rPr>
      <w:rFonts w:cstheme="minorBidi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customStyle="1" w:styleId="AufzhlungfrTabelle9pt">
    <w:name w:val="Aufzählung für Tabelle 9pt"/>
    <w:basedOn w:val="Standard"/>
    <w:uiPriority w:val="10"/>
    <w:qFormat/>
    <w:rsid w:val="008060E2"/>
    <w:pPr>
      <w:numPr>
        <w:numId w:val="28"/>
      </w:numPr>
      <w:spacing w:line="240" w:lineRule="atLeast"/>
      <w:contextualSpacing/>
    </w:pPr>
    <w:rPr>
      <w:rFonts w:ascii="Arial" w:hAnsi="Arial" w:cstheme="minorBidi"/>
      <w:bCs w:val="0"/>
      <w:spacing w:val="0"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8060E2"/>
    <w:pPr>
      <w:spacing w:line="240" w:lineRule="atLeast"/>
    </w:pPr>
    <w:rPr>
      <w:rFonts w:ascii="Arial" w:hAnsi="Arial" w:cstheme="minorBidi"/>
      <w:bCs w:val="0"/>
      <w:spacing w:val="0"/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8060E2"/>
    <w:rPr>
      <w:b/>
    </w:rPr>
  </w:style>
  <w:style w:type="paragraph" w:customStyle="1" w:styleId="Text85pt">
    <w:name w:val="Text 8.5 pt"/>
    <w:basedOn w:val="Standard"/>
    <w:qFormat/>
    <w:rsid w:val="008060E2"/>
    <w:pPr>
      <w:spacing w:line="215" w:lineRule="atLeas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p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Briefkopf%20KJA%20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0BF82D0F3143388F4CB5F6D0F15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95B22-922D-4C88-9675-8B2D2434A2F2}"/>
      </w:docPartPr>
      <w:docPartBody>
        <w:p w:rsidR="00AA22F9" w:rsidRDefault="00371183" w:rsidP="00371183">
          <w:pPr>
            <w:pStyle w:val="9B0BF82D0F3143388F4CB5F6D0F15E09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98F827B2469F4D23815B728FE3C6D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07566-63FB-423E-8543-2A32E6014ECC}"/>
      </w:docPartPr>
      <w:docPartBody>
        <w:p w:rsidR="00AA22F9" w:rsidRDefault="00371183" w:rsidP="00371183">
          <w:pPr>
            <w:pStyle w:val="98F827B2469F4D23815B728FE3C6DFBC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7DA06F014B1648179BE1BBC491EC9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3C435-2867-4F8D-B247-D524BC15EEF7}"/>
      </w:docPartPr>
      <w:docPartBody>
        <w:p w:rsidR="00AA22F9" w:rsidRDefault="00371183" w:rsidP="00371183">
          <w:pPr>
            <w:pStyle w:val="7DA06F014B1648179BE1BBC491EC91BD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6EE5087D3A694F6782489D2B87A54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50079-EF2A-4299-B8EA-DC37AD44B748}"/>
      </w:docPartPr>
      <w:docPartBody>
        <w:p w:rsidR="00AA22F9" w:rsidRDefault="00371183" w:rsidP="00371183">
          <w:pPr>
            <w:pStyle w:val="6EE5087D3A694F6782489D2B87A547A1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1EF9AEA995E5492DA76B44CAF2750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FB92F-9BC7-4DEC-B343-BCDB7A9CFE68}"/>
      </w:docPartPr>
      <w:docPartBody>
        <w:p w:rsidR="00AA22F9" w:rsidRDefault="00371183" w:rsidP="00371183">
          <w:pPr>
            <w:pStyle w:val="1EF9AEA995E5492DA76B44CAF2750954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0D9AE77B88E84C59811BC3C2A7CBE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E80B7-55C8-472A-B21A-AEED82921943}"/>
      </w:docPartPr>
      <w:docPartBody>
        <w:p w:rsidR="00AA22F9" w:rsidRDefault="00371183" w:rsidP="00371183">
          <w:pPr>
            <w:pStyle w:val="0D9AE77B88E84C59811BC3C2A7CBE668"/>
          </w:pPr>
          <w:r w:rsidRPr="00AF1CA5">
            <w:rPr>
              <w:rStyle w:val="Platzhaltertext"/>
              <w:sz w:val="18"/>
              <w:szCs w:val="18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83"/>
    <w:rsid w:val="00371183"/>
    <w:rsid w:val="00A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1183"/>
    <w:rPr>
      <w:color w:val="808080"/>
    </w:rPr>
  </w:style>
  <w:style w:type="paragraph" w:customStyle="1" w:styleId="3F3760146D804A129F1C4285A5BC3EE7">
    <w:name w:val="3F3760146D804A129F1C4285A5BC3EE7"/>
  </w:style>
  <w:style w:type="paragraph" w:customStyle="1" w:styleId="4FF3A344E16C4493AB4307BBA259C366">
    <w:name w:val="4FF3A344E16C4493AB4307BBA259C366"/>
  </w:style>
  <w:style w:type="paragraph" w:customStyle="1" w:styleId="0E217AE3F19E452D9AFA9B783944BE8D">
    <w:name w:val="0E217AE3F19E452D9AFA9B783944BE8D"/>
  </w:style>
  <w:style w:type="paragraph" w:customStyle="1" w:styleId="BCE8FBA830DA49758CC21DDA65654CC5">
    <w:name w:val="BCE8FBA830DA49758CC21DDA65654CC5"/>
  </w:style>
  <w:style w:type="paragraph" w:customStyle="1" w:styleId="CACA6B0A969C4974B6125FC3995F0544">
    <w:name w:val="CACA6B0A969C4974B6125FC3995F0544"/>
  </w:style>
  <w:style w:type="paragraph" w:customStyle="1" w:styleId="AE7CEF103C7B4C28B409FA18567EB7A7">
    <w:name w:val="AE7CEF103C7B4C28B409FA18567EB7A7"/>
  </w:style>
  <w:style w:type="paragraph" w:customStyle="1" w:styleId="E53334A153794C51BA8E04DF4C1FD6EF">
    <w:name w:val="E53334A153794C51BA8E04DF4C1FD6EF"/>
  </w:style>
  <w:style w:type="paragraph" w:customStyle="1" w:styleId="C4070234646441A2B981C07D51819C77">
    <w:name w:val="C4070234646441A2B981C07D51819C77"/>
  </w:style>
  <w:style w:type="paragraph" w:customStyle="1" w:styleId="6A5D4AACDAAB440C895AE3AC8FC32F9E">
    <w:name w:val="6A5D4AACDAAB440C895AE3AC8FC32F9E"/>
  </w:style>
  <w:style w:type="paragraph" w:customStyle="1" w:styleId="2B2AB4BE1FD7463A8BE24B349CE0D25B">
    <w:name w:val="2B2AB4BE1FD7463A8BE24B349CE0D25B"/>
  </w:style>
  <w:style w:type="paragraph" w:customStyle="1" w:styleId="69F609FD167C4975BE9592D000C31464">
    <w:name w:val="69F609FD167C4975BE9592D000C31464"/>
  </w:style>
  <w:style w:type="paragraph" w:customStyle="1" w:styleId="AF568DC7EDB24D08BF0F4351817F5775">
    <w:name w:val="AF568DC7EDB24D08BF0F4351817F5775"/>
  </w:style>
  <w:style w:type="paragraph" w:customStyle="1" w:styleId="15B9BD3F95C8423EA045B716F40A8DED">
    <w:name w:val="15B9BD3F95C8423EA045B716F40A8DED"/>
  </w:style>
  <w:style w:type="paragraph" w:customStyle="1" w:styleId="E35CCE0671F54A188014BCDC6654E584">
    <w:name w:val="E35CCE0671F54A188014BCDC6654E584"/>
  </w:style>
  <w:style w:type="paragraph" w:customStyle="1" w:styleId="5059C375F22E4D9E9930CC1ACBBD4801">
    <w:name w:val="5059C375F22E4D9E9930CC1ACBBD4801"/>
  </w:style>
  <w:style w:type="paragraph" w:customStyle="1" w:styleId="2E4A20A591E84D9B842D980926A23BE0">
    <w:name w:val="2E4A20A591E84D9B842D980926A23BE0"/>
    <w:rsid w:val="00371183"/>
  </w:style>
  <w:style w:type="paragraph" w:customStyle="1" w:styleId="4991366878CF445DB9409B07329A09FF">
    <w:name w:val="4991366878CF445DB9409B07329A09FF"/>
    <w:rsid w:val="00371183"/>
  </w:style>
  <w:style w:type="paragraph" w:customStyle="1" w:styleId="D146376CCA0345BB9CD7B7F5AE1EBD38">
    <w:name w:val="D146376CCA0345BB9CD7B7F5AE1EBD38"/>
    <w:rsid w:val="00371183"/>
  </w:style>
  <w:style w:type="paragraph" w:customStyle="1" w:styleId="B2D6627668F14795900BE28F3AD83BA8">
    <w:name w:val="B2D6627668F14795900BE28F3AD83BA8"/>
    <w:rsid w:val="00371183"/>
  </w:style>
  <w:style w:type="paragraph" w:customStyle="1" w:styleId="A82F401834D94DF79FED4238B843FA43">
    <w:name w:val="A82F401834D94DF79FED4238B843FA43"/>
    <w:rsid w:val="00371183"/>
  </w:style>
  <w:style w:type="paragraph" w:customStyle="1" w:styleId="4B9EDADD016847D3A24688467E4F1874">
    <w:name w:val="4B9EDADD016847D3A24688467E4F1874"/>
    <w:rsid w:val="00371183"/>
  </w:style>
  <w:style w:type="paragraph" w:customStyle="1" w:styleId="9738ACE3DE614CAFB71C73B1AAC5541F">
    <w:name w:val="9738ACE3DE614CAFB71C73B1AAC5541F"/>
    <w:rsid w:val="00371183"/>
  </w:style>
  <w:style w:type="paragraph" w:customStyle="1" w:styleId="4454C2B4BD414B789BA994EEAA45722B">
    <w:name w:val="4454C2B4BD414B789BA994EEAA45722B"/>
    <w:rsid w:val="00371183"/>
  </w:style>
  <w:style w:type="paragraph" w:customStyle="1" w:styleId="047598CD197742DABDDDA3AD5A27E13F">
    <w:name w:val="047598CD197742DABDDDA3AD5A27E13F"/>
    <w:rsid w:val="00371183"/>
  </w:style>
  <w:style w:type="paragraph" w:customStyle="1" w:styleId="3C113A4190754AE89F8805A912FD6AC8">
    <w:name w:val="3C113A4190754AE89F8805A912FD6AC8"/>
    <w:rsid w:val="00371183"/>
  </w:style>
  <w:style w:type="paragraph" w:customStyle="1" w:styleId="01ED6E4A863F443E83C713912C098ECD">
    <w:name w:val="01ED6E4A863F443E83C713912C098ECD"/>
    <w:rsid w:val="00371183"/>
  </w:style>
  <w:style w:type="paragraph" w:customStyle="1" w:styleId="3389171318334D1EAD6E5415139E6A89">
    <w:name w:val="3389171318334D1EAD6E5415139E6A89"/>
    <w:rsid w:val="00371183"/>
  </w:style>
  <w:style w:type="paragraph" w:customStyle="1" w:styleId="C5577C125CB84E83BAFEAB7D1D84C91B">
    <w:name w:val="C5577C125CB84E83BAFEAB7D1D84C91B"/>
    <w:rsid w:val="00371183"/>
  </w:style>
  <w:style w:type="paragraph" w:customStyle="1" w:styleId="7F8BA2DE3F784F6AB75FCFC3A2A83D7E">
    <w:name w:val="7F8BA2DE3F784F6AB75FCFC3A2A83D7E"/>
    <w:rsid w:val="00371183"/>
  </w:style>
  <w:style w:type="paragraph" w:customStyle="1" w:styleId="F78B54658C6F43FAB940A82B5ADB673C">
    <w:name w:val="F78B54658C6F43FAB940A82B5ADB673C"/>
    <w:rsid w:val="00371183"/>
  </w:style>
  <w:style w:type="paragraph" w:customStyle="1" w:styleId="A1EFFE0AFE734EDC847A2F39BCA79FC7">
    <w:name w:val="A1EFFE0AFE734EDC847A2F39BCA79FC7"/>
    <w:rsid w:val="00371183"/>
  </w:style>
  <w:style w:type="paragraph" w:customStyle="1" w:styleId="B609817AD7794FF783699D130C5318E2">
    <w:name w:val="B609817AD7794FF783699D130C5318E2"/>
    <w:rsid w:val="00371183"/>
  </w:style>
  <w:style w:type="paragraph" w:customStyle="1" w:styleId="628A56A737CF485095B0E30E45C69305">
    <w:name w:val="628A56A737CF485095B0E30E45C69305"/>
    <w:rsid w:val="00371183"/>
  </w:style>
  <w:style w:type="paragraph" w:customStyle="1" w:styleId="47B844E1325D46F0A7C30C7069CA6D42">
    <w:name w:val="47B844E1325D46F0A7C30C7069CA6D42"/>
    <w:rsid w:val="00371183"/>
  </w:style>
  <w:style w:type="paragraph" w:customStyle="1" w:styleId="49645BD757EC4FC8AF4365EF6A2E05E7">
    <w:name w:val="49645BD757EC4FC8AF4365EF6A2E05E7"/>
    <w:rsid w:val="00371183"/>
  </w:style>
  <w:style w:type="paragraph" w:customStyle="1" w:styleId="CECDFA6B3BA44BD5B49ED4E9677FB4B7">
    <w:name w:val="CECDFA6B3BA44BD5B49ED4E9677FB4B7"/>
    <w:rsid w:val="00371183"/>
  </w:style>
  <w:style w:type="paragraph" w:customStyle="1" w:styleId="D46DDB7E405045ACBCCA640319DAECBC">
    <w:name w:val="D46DDB7E405045ACBCCA640319DAECBC"/>
    <w:rsid w:val="00371183"/>
  </w:style>
  <w:style w:type="paragraph" w:customStyle="1" w:styleId="CCDC39D8D1CE4EEF8C11B097F5122709">
    <w:name w:val="CCDC39D8D1CE4EEF8C11B097F5122709"/>
    <w:rsid w:val="00371183"/>
  </w:style>
  <w:style w:type="paragraph" w:customStyle="1" w:styleId="F39D850C72B04E7295A75351E4141B75">
    <w:name w:val="F39D850C72B04E7295A75351E4141B75"/>
    <w:rsid w:val="00371183"/>
  </w:style>
  <w:style w:type="paragraph" w:customStyle="1" w:styleId="2FEC539C4E2E4239840E6FB6422BB19B">
    <w:name w:val="2FEC539C4E2E4239840E6FB6422BB19B"/>
    <w:rsid w:val="00371183"/>
  </w:style>
  <w:style w:type="paragraph" w:customStyle="1" w:styleId="CCCE863EB0C5492684608FD9F8846C6E">
    <w:name w:val="CCCE863EB0C5492684608FD9F8846C6E"/>
    <w:rsid w:val="00371183"/>
  </w:style>
  <w:style w:type="paragraph" w:customStyle="1" w:styleId="FC6BE2C910A2481D994A9A8102C27AD0">
    <w:name w:val="FC6BE2C910A2481D994A9A8102C27AD0"/>
    <w:rsid w:val="00371183"/>
  </w:style>
  <w:style w:type="paragraph" w:customStyle="1" w:styleId="81C2EA8E96984FEFBC6CBDB182337CC7">
    <w:name w:val="81C2EA8E96984FEFBC6CBDB182337CC7"/>
    <w:rsid w:val="00371183"/>
  </w:style>
  <w:style w:type="paragraph" w:customStyle="1" w:styleId="6AD25BFCE9514B3FA58F4C48742BC232">
    <w:name w:val="6AD25BFCE9514B3FA58F4C48742BC232"/>
    <w:rsid w:val="00371183"/>
  </w:style>
  <w:style w:type="paragraph" w:customStyle="1" w:styleId="5BCD1E2A1E334BBA96B32B725FE3043D">
    <w:name w:val="5BCD1E2A1E334BBA96B32B725FE3043D"/>
    <w:rsid w:val="00371183"/>
  </w:style>
  <w:style w:type="paragraph" w:customStyle="1" w:styleId="BF4F252CB6CF4BBFB9BB677724CBA646">
    <w:name w:val="BF4F252CB6CF4BBFB9BB677724CBA646"/>
    <w:rsid w:val="00371183"/>
  </w:style>
  <w:style w:type="paragraph" w:customStyle="1" w:styleId="6BA3EC8BD5534AA4B811543B91024E64">
    <w:name w:val="6BA3EC8BD5534AA4B811543B91024E64"/>
    <w:rsid w:val="00371183"/>
  </w:style>
  <w:style w:type="paragraph" w:customStyle="1" w:styleId="F02B5C8FC376487CA31013B8A047C8F5">
    <w:name w:val="F02B5C8FC376487CA31013B8A047C8F5"/>
    <w:rsid w:val="00371183"/>
  </w:style>
  <w:style w:type="paragraph" w:customStyle="1" w:styleId="24100BB7757A4C0BA4EAA68955CB16F4">
    <w:name w:val="24100BB7757A4C0BA4EAA68955CB16F4"/>
    <w:rsid w:val="00371183"/>
  </w:style>
  <w:style w:type="paragraph" w:customStyle="1" w:styleId="CF03306A06ED4C2C8F0B23C86D72F9A2">
    <w:name w:val="CF03306A06ED4C2C8F0B23C86D72F9A2"/>
    <w:rsid w:val="00371183"/>
  </w:style>
  <w:style w:type="paragraph" w:customStyle="1" w:styleId="FD40E9D132A6456EA34E417F157E1256">
    <w:name w:val="FD40E9D132A6456EA34E417F157E1256"/>
    <w:rsid w:val="00371183"/>
  </w:style>
  <w:style w:type="paragraph" w:customStyle="1" w:styleId="C0BEDF5970EF4FF9874AE13C350BA3FE">
    <w:name w:val="C0BEDF5970EF4FF9874AE13C350BA3FE"/>
    <w:rsid w:val="00371183"/>
  </w:style>
  <w:style w:type="paragraph" w:customStyle="1" w:styleId="585FEAE3D50E4CFF8C01B76B33881423">
    <w:name w:val="585FEAE3D50E4CFF8C01B76B33881423"/>
    <w:rsid w:val="00371183"/>
  </w:style>
  <w:style w:type="paragraph" w:customStyle="1" w:styleId="75CDDB043D1D4D3AB6CD692D03A1E6AF">
    <w:name w:val="75CDDB043D1D4D3AB6CD692D03A1E6AF"/>
    <w:rsid w:val="00371183"/>
  </w:style>
  <w:style w:type="paragraph" w:customStyle="1" w:styleId="E7293A5CDFC04810B51FC8F37FE44A14">
    <w:name w:val="E7293A5CDFC04810B51FC8F37FE44A14"/>
    <w:rsid w:val="00371183"/>
  </w:style>
  <w:style w:type="paragraph" w:customStyle="1" w:styleId="97F0CFC9BCF745DFA11D7CF74E4F3F3A">
    <w:name w:val="97F0CFC9BCF745DFA11D7CF74E4F3F3A"/>
    <w:rsid w:val="00371183"/>
  </w:style>
  <w:style w:type="paragraph" w:customStyle="1" w:styleId="6228270578BF4780BB6AF727BC561024">
    <w:name w:val="6228270578BF4780BB6AF727BC561024"/>
    <w:rsid w:val="00371183"/>
  </w:style>
  <w:style w:type="paragraph" w:customStyle="1" w:styleId="056D4C60B5B5495BB3E578037B7863B3">
    <w:name w:val="056D4C60B5B5495BB3E578037B7863B3"/>
    <w:rsid w:val="00371183"/>
  </w:style>
  <w:style w:type="paragraph" w:customStyle="1" w:styleId="9F7A2FA2F94245E999F1357BBA56A1FF">
    <w:name w:val="9F7A2FA2F94245E999F1357BBA56A1FF"/>
    <w:rsid w:val="00371183"/>
  </w:style>
  <w:style w:type="paragraph" w:customStyle="1" w:styleId="C4245E3BEDD649688C6D41B198B8E0E6">
    <w:name w:val="C4245E3BEDD649688C6D41B198B8E0E6"/>
    <w:rsid w:val="00371183"/>
  </w:style>
  <w:style w:type="paragraph" w:customStyle="1" w:styleId="BF0329E1C09B4D19858ACAA7CCDD677A">
    <w:name w:val="BF0329E1C09B4D19858ACAA7CCDD677A"/>
    <w:rsid w:val="00371183"/>
  </w:style>
  <w:style w:type="paragraph" w:customStyle="1" w:styleId="6B1C2EB41D03406488793E6C96FFF419">
    <w:name w:val="6B1C2EB41D03406488793E6C96FFF419"/>
    <w:rsid w:val="00371183"/>
  </w:style>
  <w:style w:type="paragraph" w:customStyle="1" w:styleId="9B371901F4A84C6F826245DAE53D1842">
    <w:name w:val="9B371901F4A84C6F826245DAE53D1842"/>
    <w:rsid w:val="00371183"/>
  </w:style>
  <w:style w:type="paragraph" w:customStyle="1" w:styleId="46AB0DAA07334E62BC9D1E30662A6155">
    <w:name w:val="46AB0DAA07334E62BC9D1E30662A6155"/>
    <w:rsid w:val="00371183"/>
  </w:style>
  <w:style w:type="paragraph" w:customStyle="1" w:styleId="193D1F0062804C09A1F0605B43AC6C1F">
    <w:name w:val="193D1F0062804C09A1F0605B43AC6C1F"/>
    <w:rsid w:val="00371183"/>
  </w:style>
  <w:style w:type="paragraph" w:customStyle="1" w:styleId="46EE574565C9415B9DFBC96AD31ACB22">
    <w:name w:val="46EE574565C9415B9DFBC96AD31ACB22"/>
    <w:rsid w:val="00371183"/>
  </w:style>
  <w:style w:type="paragraph" w:customStyle="1" w:styleId="D98857505DE04DC5932F7DE7D01E680A">
    <w:name w:val="D98857505DE04DC5932F7DE7D01E680A"/>
    <w:rsid w:val="00371183"/>
  </w:style>
  <w:style w:type="paragraph" w:customStyle="1" w:styleId="337BA4D7C5074D38899751F32A007FCF">
    <w:name w:val="337BA4D7C5074D38899751F32A007FCF"/>
    <w:rsid w:val="00371183"/>
  </w:style>
  <w:style w:type="paragraph" w:customStyle="1" w:styleId="9D0962A7E7D34707B2C6EF150F3687A1">
    <w:name w:val="9D0962A7E7D34707B2C6EF150F3687A1"/>
    <w:rsid w:val="00371183"/>
  </w:style>
  <w:style w:type="paragraph" w:customStyle="1" w:styleId="33A73034207E4A4299D9DEBBB1F44ACD">
    <w:name w:val="33A73034207E4A4299D9DEBBB1F44ACD"/>
    <w:rsid w:val="00371183"/>
  </w:style>
  <w:style w:type="paragraph" w:customStyle="1" w:styleId="25747F30D0C94C5296A7ABBF1541A1A5">
    <w:name w:val="25747F30D0C94C5296A7ABBF1541A1A5"/>
    <w:rsid w:val="00371183"/>
  </w:style>
  <w:style w:type="paragraph" w:customStyle="1" w:styleId="952C95859E1E4B6EABA58B6A0FD5D7BF">
    <w:name w:val="952C95859E1E4B6EABA58B6A0FD5D7BF"/>
    <w:rsid w:val="00371183"/>
  </w:style>
  <w:style w:type="paragraph" w:customStyle="1" w:styleId="1781C666BE3C47DAAE04085F062BACD6">
    <w:name w:val="1781C666BE3C47DAAE04085F062BACD6"/>
    <w:rsid w:val="00371183"/>
  </w:style>
  <w:style w:type="paragraph" w:customStyle="1" w:styleId="CE488C068589446BB0CC2B52152A005F">
    <w:name w:val="CE488C068589446BB0CC2B52152A005F"/>
    <w:rsid w:val="00371183"/>
  </w:style>
  <w:style w:type="paragraph" w:customStyle="1" w:styleId="9B0BF82D0F3143388F4CB5F6D0F15E09">
    <w:name w:val="9B0BF82D0F3143388F4CB5F6D0F15E09"/>
    <w:rsid w:val="00371183"/>
  </w:style>
  <w:style w:type="paragraph" w:customStyle="1" w:styleId="98F827B2469F4D23815B728FE3C6DFBC">
    <w:name w:val="98F827B2469F4D23815B728FE3C6DFBC"/>
    <w:rsid w:val="00371183"/>
  </w:style>
  <w:style w:type="paragraph" w:customStyle="1" w:styleId="7DA06F014B1648179BE1BBC491EC91BD">
    <w:name w:val="7DA06F014B1648179BE1BBC491EC91BD"/>
    <w:rsid w:val="00371183"/>
  </w:style>
  <w:style w:type="paragraph" w:customStyle="1" w:styleId="6EE5087D3A694F6782489D2B87A547A1">
    <w:name w:val="6EE5087D3A694F6782489D2B87A547A1"/>
    <w:rsid w:val="00371183"/>
  </w:style>
  <w:style w:type="paragraph" w:customStyle="1" w:styleId="1EF9AEA995E5492DA76B44CAF2750954">
    <w:name w:val="1EF9AEA995E5492DA76B44CAF2750954"/>
    <w:rsid w:val="00371183"/>
  </w:style>
  <w:style w:type="paragraph" w:customStyle="1" w:styleId="0D9AE77B88E84C59811BC3C2A7CBE668">
    <w:name w:val="0D9AE77B88E84C59811BC3C2A7CBE668"/>
    <w:rsid w:val="00371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BDCCB0E-9D55-4922-A30C-A814FB0F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fr.dotx</Template>
  <TotalTime>0</TotalTime>
  <Pages>5</Pages>
  <Words>1086</Words>
  <Characters>6845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Waeber Sarah, JGK-KJA</dc:creator>
  <dc:description>numéro de document</dc:description>
  <cp:lastModifiedBy>Frey Ganz Astrid, JGK-KJA</cp:lastModifiedBy>
  <cp:revision>10</cp:revision>
  <cp:lastPrinted>2019-09-11T20:00:00Z</cp:lastPrinted>
  <dcterms:created xsi:type="dcterms:W3CDTF">2020-09-01T07:25:00Z</dcterms:created>
  <dcterms:modified xsi:type="dcterms:W3CDTF">2020-09-04T08:16:00Z</dcterms:modified>
</cp:coreProperties>
</file>